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A2A42" w14:textId="77777777" w:rsidR="008D3686" w:rsidRPr="000C7C6F" w:rsidRDefault="000C7C6F" w:rsidP="008D368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6F">
        <w:rPr>
          <w:rFonts w:ascii="Times New Roman" w:hAnsi="Times New Roman" w:cs="Times New Roman"/>
          <w:b/>
          <w:sz w:val="26"/>
          <w:szCs w:val="26"/>
        </w:rPr>
        <w:t>Состав проекта межевания</w:t>
      </w:r>
    </w:p>
    <w:p w14:paraId="7FC404FB" w14:textId="77777777" w:rsidR="000C7C6F" w:rsidRDefault="000C7C6F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E001DAD" w14:textId="77777777" w:rsidR="000C7C6F" w:rsidRDefault="000C7C6F" w:rsidP="000C7C6F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C7C6F">
        <w:rPr>
          <w:rFonts w:ascii="Times New Roman" w:hAnsi="Times New Roman" w:cs="Times New Roman"/>
          <w:sz w:val="26"/>
          <w:szCs w:val="26"/>
        </w:rPr>
        <w:t xml:space="preserve">Основная часть </w:t>
      </w:r>
    </w:p>
    <w:p w14:paraId="057F3F82" w14:textId="77777777" w:rsidR="000C7C6F" w:rsidRDefault="000C7C6F" w:rsidP="000C7C6F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Материалы по обоснованию</w:t>
      </w:r>
    </w:p>
    <w:p w14:paraId="7DB4008A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7D85B5AD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0D979E52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0CA155A2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245ED0EA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64816929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53AC4706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132D980F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572F39FC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49D05DC6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59AA5DFA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77E432FB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0884CE5C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69ED469B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4EBAA86F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69DC9B64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4F4228D7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38258DF5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13C3BF48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578DE760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79F22CE2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5AB0C03A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49CB6116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1A58780A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4F01D273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13F3762C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7E093B24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432EC705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7495D6DE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3360EA80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2811010D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2F620D51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5FA59BBD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6F548E27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19DE6EF9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0554033A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030C8777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12B586F9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5907AE6A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16BAEC95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1C12BBF7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sz w:val="26"/>
          <w:szCs w:val="26"/>
        </w:rPr>
      </w:pPr>
    </w:p>
    <w:p w14:paraId="15C1B02D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7C6F">
        <w:rPr>
          <w:rFonts w:ascii="Times New Roman" w:hAnsi="Times New Roman" w:cs="Times New Roman"/>
          <w:b/>
          <w:sz w:val="26"/>
          <w:szCs w:val="26"/>
        </w:rPr>
        <w:t>Содержание основной части проекта межевания</w:t>
      </w:r>
    </w:p>
    <w:p w14:paraId="42905FBA" w14:textId="77777777" w:rsidR="000C7C6F" w:rsidRDefault="000C7C6F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097"/>
        <w:gridCol w:w="834"/>
      </w:tblGrid>
      <w:tr w:rsidR="002B4D74" w14:paraId="3D238D9B" w14:textId="77777777" w:rsidTr="002B4D74">
        <w:tc>
          <w:tcPr>
            <w:tcW w:w="8931" w:type="dxa"/>
            <w:gridSpan w:val="2"/>
          </w:tcPr>
          <w:p w14:paraId="37B530F2" w14:textId="77777777" w:rsidR="002B4D74" w:rsidRPr="003355D2" w:rsidRDefault="002B4D74" w:rsidP="002B4D74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2B4D74">
              <w:rPr>
                <w:rFonts w:ascii="Times New Roman" w:hAnsi="Times New Roman" w:cs="Times New Roman"/>
                <w:b/>
                <w:sz w:val="26"/>
                <w:szCs w:val="26"/>
              </w:rPr>
              <w:t>Текстовая часть</w:t>
            </w:r>
          </w:p>
        </w:tc>
      </w:tr>
      <w:tr w:rsidR="00845E3C" w14:paraId="2A1827F7" w14:textId="77777777" w:rsidTr="002B4D74">
        <w:tc>
          <w:tcPr>
            <w:tcW w:w="8097" w:type="dxa"/>
          </w:tcPr>
          <w:p w14:paraId="17FC370C" w14:textId="77777777" w:rsidR="00845E3C" w:rsidRPr="000C7C6F" w:rsidRDefault="002B4D74" w:rsidP="000B6FC4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D74">
              <w:rPr>
                <w:rFonts w:ascii="Times New Roman" w:hAnsi="Times New Roman" w:cs="Times New Roman"/>
                <w:sz w:val="26"/>
                <w:szCs w:val="26"/>
              </w:rPr>
              <w:t>Перечень и сведения о площади образуемых земельных участков, в том числе возможные способы их образования</w:t>
            </w:r>
          </w:p>
        </w:tc>
        <w:tc>
          <w:tcPr>
            <w:tcW w:w="834" w:type="dxa"/>
          </w:tcPr>
          <w:p w14:paraId="41D882A1" w14:textId="77777777" w:rsidR="00845E3C" w:rsidRPr="003355D2" w:rsidRDefault="00E4708E" w:rsidP="003262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45E3C" w14:paraId="02942FCA" w14:textId="77777777" w:rsidTr="002B4D74">
        <w:tc>
          <w:tcPr>
            <w:tcW w:w="8097" w:type="dxa"/>
          </w:tcPr>
          <w:p w14:paraId="7BC20186" w14:textId="77777777" w:rsidR="00845E3C" w:rsidRPr="000C7C6F" w:rsidRDefault="002B4D74" w:rsidP="000B6FC4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D74">
              <w:rPr>
                <w:rFonts w:ascii="Times New Roman" w:hAnsi="Times New Roman" w:cs="Times New Roman"/>
                <w:sz w:val="26"/>
                <w:szCs w:val="26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нужд, и способы их образования</w:t>
            </w:r>
          </w:p>
        </w:tc>
        <w:tc>
          <w:tcPr>
            <w:tcW w:w="834" w:type="dxa"/>
          </w:tcPr>
          <w:p w14:paraId="5CC166DE" w14:textId="77777777" w:rsidR="00845E3C" w:rsidRPr="003355D2" w:rsidRDefault="00E4708E" w:rsidP="003262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45E3C" w14:paraId="3DF8A1F5" w14:textId="77777777" w:rsidTr="002B4D74">
        <w:tc>
          <w:tcPr>
            <w:tcW w:w="8097" w:type="dxa"/>
          </w:tcPr>
          <w:p w14:paraId="09FA0365" w14:textId="77777777" w:rsidR="00845E3C" w:rsidRPr="002B4D74" w:rsidRDefault="002B4D74" w:rsidP="000B6FC4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D74">
              <w:rPr>
                <w:rFonts w:ascii="Times New Roman" w:hAnsi="Times New Roman" w:cs="Times New Roman"/>
                <w:sz w:val="26"/>
                <w:szCs w:val="26"/>
              </w:rPr>
              <w:t>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РФ</w:t>
            </w:r>
          </w:p>
        </w:tc>
        <w:tc>
          <w:tcPr>
            <w:tcW w:w="834" w:type="dxa"/>
          </w:tcPr>
          <w:p w14:paraId="5760F735" w14:textId="77777777" w:rsidR="00845E3C" w:rsidRPr="003355D2" w:rsidRDefault="00E4708E" w:rsidP="003262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45E3C" w14:paraId="2BB333C4" w14:textId="77777777" w:rsidTr="002B4D74">
        <w:tc>
          <w:tcPr>
            <w:tcW w:w="8097" w:type="dxa"/>
          </w:tcPr>
          <w:p w14:paraId="066A0C46" w14:textId="77777777" w:rsidR="002B4D74" w:rsidRPr="002B4D74" w:rsidRDefault="002B4D74" w:rsidP="000B6FC4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D74">
              <w:rPr>
                <w:rFonts w:ascii="Times New Roman" w:hAnsi="Times New Roman" w:cs="Times New Roman"/>
                <w:sz w:val="26"/>
                <w:szCs w:val="26"/>
              </w:rPr>
    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Градостроительным кодексом РФ для территориальных зон</w:t>
            </w:r>
          </w:p>
        </w:tc>
        <w:tc>
          <w:tcPr>
            <w:tcW w:w="834" w:type="dxa"/>
          </w:tcPr>
          <w:p w14:paraId="2D658BDC" w14:textId="77777777" w:rsidR="00845E3C" w:rsidRPr="003355D2" w:rsidRDefault="00E4708E" w:rsidP="003262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45E3C" w14:paraId="0021E8F1" w14:textId="77777777" w:rsidTr="002B4D74">
        <w:tc>
          <w:tcPr>
            <w:tcW w:w="8097" w:type="dxa"/>
          </w:tcPr>
          <w:p w14:paraId="14D5AC90" w14:textId="77777777" w:rsidR="00845E3C" w:rsidRPr="002B4D74" w:rsidRDefault="002B4D74" w:rsidP="000B6FC4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D74">
              <w:rPr>
                <w:rFonts w:ascii="Times New Roman" w:hAnsi="Times New Roman" w:cs="Times New Roman"/>
                <w:sz w:val="26"/>
                <w:szCs w:val="26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привести информацию о целевом назначении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      </w:r>
          </w:p>
        </w:tc>
        <w:tc>
          <w:tcPr>
            <w:tcW w:w="834" w:type="dxa"/>
          </w:tcPr>
          <w:p w14:paraId="6449D94A" w14:textId="77777777" w:rsidR="00845E3C" w:rsidRPr="003355D2" w:rsidRDefault="00E4708E" w:rsidP="003262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45E3C" w14:paraId="6AE4EDE6" w14:textId="77777777" w:rsidTr="002B4D74">
        <w:tc>
          <w:tcPr>
            <w:tcW w:w="8097" w:type="dxa"/>
          </w:tcPr>
          <w:p w14:paraId="2FF21F19" w14:textId="77777777" w:rsidR="00845E3C" w:rsidRPr="002B4D74" w:rsidRDefault="002B4D74" w:rsidP="000B6FC4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D74">
              <w:rPr>
                <w:rFonts w:ascii="Times New Roman" w:hAnsi="Times New Roman" w:cs="Times New Roman"/>
                <w:sz w:val="26"/>
                <w:szCs w:val="26"/>
              </w:rPr>
              <w:t>Перечень и сведения об образуемых частях земельных участков</w:t>
            </w:r>
          </w:p>
        </w:tc>
        <w:tc>
          <w:tcPr>
            <w:tcW w:w="834" w:type="dxa"/>
          </w:tcPr>
          <w:p w14:paraId="769FC8BD" w14:textId="77777777" w:rsidR="00845E3C" w:rsidRPr="003355D2" w:rsidRDefault="00E4708E" w:rsidP="003262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2B4D74" w14:paraId="12C74A91" w14:textId="77777777" w:rsidTr="002B4D74">
        <w:tc>
          <w:tcPr>
            <w:tcW w:w="8097" w:type="dxa"/>
          </w:tcPr>
          <w:p w14:paraId="6B87787A" w14:textId="77777777" w:rsidR="002B4D74" w:rsidRPr="002B4D74" w:rsidRDefault="002B4D74" w:rsidP="000B6FC4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D74">
              <w:rPr>
                <w:rFonts w:ascii="Times New Roman" w:hAnsi="Times New Roman" w:cs="Times New Roman"/>
                <w:sz w:val="26"/>
                <w:szCs w:val="26"/>
              </w:rPr>
              <w:t>Перечень и сведения о публичных сервитутах</w:t>
            </w:r>
          </w:p>
        </w:tc>
        <w:tc>
          <w:tcPr>
            <w:tcW w:w="834" w:type="dxa"/>
          </w:tcPr>
          <w:p w14:paraId="4725DE20" w14:textId="77777777" w:rsidR="002B4D74" w:rsidRPr="003355D2" w:rsidRDefault="00E4708E" w:rsidP="003262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45E3C" w14:paraId="2C81B19F" w14:textId="77777777" w:rsidTr="002B4D74">
        <w:tc>
          <w:tcPr>
            <w:tcW w:w="8931" w:type="dxa"/>
            <w:gridSpan w:val="2"/>
          </w:tcPr>
          <w:p w14:paraId="02846775" w14:textId="77777777" w:rsidR="00845E3C" w:rsidRDefault="002B4D74" w:rsidP="000C7C6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Графическая часть</w:t>
            </w:r>
          </w:p>
        </w:tc>
      </w:tr>
    </w:tbl>
    <w:p w14:paraId="0687EA7F" w14:textId="77777777" w:rsidR="000B6FC4" w:rsidRDefault="000B6FC4" w:rsidP="000C7C6F">
      <w:pPr>
        <w:pStyle w:val="a4"/>
        <w:spacing w:after="0"/>
        <w:ind w:left="157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73BCA6D" w14:textId="77777777"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3BD18B98" w14:textId="77777777"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70E51172" w14:textId="77777777"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EDB2A58" w14:textId="77777777"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8F4230C" w14:textId="77777777"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8F15C3A" w14:textId="77777777"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E6BE0E1" w14:textId="77777777"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B9F0057" w14:textId="77777777" w:rsidR="007F4D33" w:rsidRPr="0029752D" w:rsidRDefault="007F4D33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14:paraId="3DDCD2F6" w14:textId="77777777" w:rsidR="007F4D33" w:rsidRDefault="007F4D33" w:rsidP="0023322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B95FA89" w14:textId="77777777" w:rsidR="00826A04" w:rsidRDefault="00826A04" w:rsidP="00AB416F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14:paraId="23B94B70" w14:textId="77777777" w:rsidR="007F4D33" w:rsidRPr="007F4D33" w:rsidRDefault="007F4D33" w:rsidP="007F4D3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4D33">
        <w:rPr>
          <w:rFonts w:ascii="Times New Roman" w:hAnsi="Times New Roman" w:cs="Times New Roman"/>
          <w:b/>
          <w:sz w:val="26"/>
          <w:szCs w:val="26"/>
        </w:rPr>
        <w:lastRenderedPageBreak/>
        <w:t>Перечень и сведения о площади образуемых земельных участков, 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том числе возможные способы их образования</w:t>
      </w:r>
    </w:p>
    <w:p w14:paraId="168FD039" w14:textId="77777777"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633C797" w14:textId="77777777" w:rsidR="008D3686" w:rsidRDefault="007F4D33" w:rsidP="007F4D3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D33">
        <w:rPr>
          <w:rFonts w:ascii="Times New Roman" w:hAnsi="Times New Roman" w:cs="Times New Roman"/>
          <w:sz w:val="26"/>
          <w:szCs w:val="26"/>
        </w:rPr>
        <w:t>Перечень и сведения о площади, видах разрешенного использования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sz w:val="26"/>
          <w:szCs w:val="26"/>
        </w:rPr>
        <w:t>образуемых земельных участков, в</w:t>
      </w:r>
      <w:r>
        <w:rPr>
          <w:rFonts w:ascii="Times New Roman" w:hAnsi="Times New Roman" w:cs="Times New Roman"/>
          <w:sz w:val="26"/>
          <w:szCs w:val="26"/>
        </w:rPr>
        <w:t xml:space="preserve"> том числе возможные способы их </w:t>
      </w:r>
      <w:r w:rsidRPr="007F4D33">
        <w:rPr>
          <w:rFonts w:ascii="Times New Roman" w:hAnsi="Times New Roman" w:cs="Times New Roman"/>
          <w:sz w:val="26"/>
          <w:szCs w:val="26"/>
        </w:rPr>
        <w:t>образования, приведены в таблице 1.</w:t>
      </w:r>
    </w:p>
    <w:p w14:paraId="2B7CBE21" w14:textId="77777777" w:rsidR="007F4D33" w:rsidRDefault="007F4D33" w:rsidP="007F4D33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1129"/>
        <w:gridCol w:w="1571"/>
        <w:gridCol w:w="2671"/>
        <w:gridCol w:w="2698"/>
      </w:tblGrid>
      <w:tr w:rsidR="00287622" w14:paraId="41B14D3E" w14:textId="77777777" w:rsidTr="00287622">
        <w:trPr>
          <w:jc w:val="center"/>
        </w:trPr>
        <w:tc>
          <w:tcPr>
            <w:tcW w:w="1276" w:type="dxa"/>
            <w:vMerge w:val="restart"/>
          </w:tcPr>
          <w:p w14:paraId="6B96BC65" w14:textId="77777777" w:rsidR="00287622" w:rsidRPr="007F4D33" w:rsidRDefault="00287622" w:rsidP="007F4D33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</w:rPr>
              <w:t>Условный номер земельного участка</w:t>
            </w:r>
          </w:p>
        </w:tc>
        <w:tc>
          <w:tcPr>
            <w:tcW w:w="1129" w:type="dxa"/>
            <w:vMerge w:val="restart"/>
          </w:tcPr>
          <w:p w14:paraId="10C668AE" w14:textId="77777777" w:rsidR="00287622" w:rsidRPr="007F4D33" w:rsidRDefault="00287622" w:rsidP="007F4D33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 w:rsidRPr="007F4D33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4237" w:type="dxa"/>
            <w:gridSpan w:val="2"/>
          </w:tcPr>
          <w:p w14:paraId="26AA8399" w14:textId="77777777" w:rsidR="00287622" w:rsidRPr="007F4D33" w:rsidRDefault="00287622" w:rsidP="00A71935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</w:rPr>
              <w:t>Вид разрешенного использования земельного участка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3" w:type="dxa"/>
            <w:vMerge w:val="restart"/>
          </w:tcPr>
          <w:p w14:paraId="76875ABF" w14:textId="77777777" w:rsidR="00287622" w:rsidRPr="007F4D33" w:rsidRDefault="00287622" w:rsidP="007F4D33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</w:rPr>
              <w:t>Возможные способы образования земельного участка</w:t>
            </w:r>
          </w:p>
        </w:tc>
      </w:tr>
      <w:tr w:rsidR="00287622" w14:paraId="47E9190A" w14:textId="77777777" w:rsidTr="00287622">
        <w:trPr>
          <w:jc w:val="center"/>
        </w:trPr>
        <w:tc>
          <w:tcPr>
            <w:tcW w:w="1276" w:type="dxa"/>
            <w:vMerge/>
          </w:tcPr>
          <w:p w14:paraId="49ED271A" w14:textId="77777777" w:rsidR="00287622" w:rsidRPr="007F4D33" w:rsidRDefault="00287622" w:rsidP="007F4D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</w:tcPr>
          <w:p w14:paraId="2A01F9A5" w14:textId="77777777" w:rsidR="00287622" w:rsidRPr="007F4D33" w:rsidRDefault="00287622" w:rsidP="007F4D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8D309AE" w14:textId="77777777" w:rsidR="00287622" w:rsidRPr="007F4D33" w:rsidRDefault="00287622" w:rsidP="00A71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сведения ЕГРН</w:t>
            </w:r>
          </w:p>
        </w:tc>
        <w:tc>
          <w:tcPr>
            <w:tcW w:w="2678" w:type="dxa"/>
          </w:tcPr>
          <w:p w14:paraId="432730C7" w14:textId="77777777" w:rsidR="00287622" w:rsidRPr="00287622" w:rsidRDefault="00287622" w:rsidP="00287622">
            <w:pPr>
              <w:jc w:val="center"/>
              <w:rPr>
                <w:rFonts w:ascii="Times New Roman" w:hAnsi="Times New Roman" w:cs="Times New Roman"/>
              </w:rPr>
            </w:pPr>
            <w:r w:rsidRPr="00287622">
              <w:rPr>
                <w:rFonts w:ascii="Times New Roman" w:hAnsi="Times New Roman" w:cs="Times New Roman"/>
              </w:rPr>
              <w:t xml:space="preserve">Земельных участков и </w:t>
            </w:r>
          </w:p>
          <w:p w14:paraId="51871098" w14:textId="77777777" w:rsidR="00287622" w:rsidRPr="00287622" w:rsidRDefault="00287622" w:rsidP="00287622">
            <w:pPr>
              <w:jc w:val="center"/>
              <w:rPr>
                <w:rFonts w:ascii="Times New Roman" w:hAnsi="Times New Roman" w:cs="Times New Roman"/>
              </w:rPr>
            </w:pPr>
            <w:r w:rsidRPr="00287622">
              <w:rPr>
                <w:rFonts w:ascii="Times New Roman" w:hAnsi="Times New Roman" w:cs="Times New Roman"/>
              </w:rPr>
              <w:t xml:space="preserve">объектов капитального строительства, </w:t>
            </w:r>
          </w:p>
          <w:p w14:paraId="459469F1" w14:textId="77777777" w:rsidR="00287622" w:rsidRPr="007F4D33" w:rsidRDefault="00287622" w:rsidP="00287622">
            <w:pPr>
              <w:jc w:val="center"/>
              <w:rPr>
                <w:rFonts w:ascii="Times New Roman" w:hAnsi="Times New Roman" w:cs="Times New Roman"/>
              </w:rPr>
            </w:pPr>
            <w:r w:rsidRPr="00287622">
              <w:rPr>
                <w:rFonts w:ascii="Times New Roman" w:hAnsi="Times New Roman" w:cs="Times New Roman"/>
              </w:rPr>
              <w:t xml:space="preserve">устанавливаемый в соответствии с проектом </w:t>
            </w:r>
            <w:r>
              <w:rPr>
                <w:rFonts w:ascii="Times New Roman" w:hAnsi="Times New Roman" w:cs="Times New Roman"/>
              </w:rPr>
              <w:t>межевания</w:t>
            </w:r>
            <w:r w:rsidRPr="00287622">
              <w:rPr>
                <w:rFonts w:ascii="Times New Roman" w:hAnsi="Times New Roman" w:cs="Times New Roman"/>
              </w:rPr>
              <w:t xml:space="preserve"> территории</w:t>
            </w:r>
          </w:p>
        </w:tc>
        <w:tc>
          <w:tcPr>
            <w:tcW w:w="2703" w:type="dxa"/>
            <w:vMerge/>
          </w:tcPr>
          <w:p w14:paraId="69B10A68" w14:textId="77777777" w:rsidR="00287622" w:rsidRPr="007F4D33" w:rsidRDefault="00287622" w:rsidP="007F4D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622" w:rsidRPr="008228F1" w14:paraId="5F3E9D66" w14:textId="77777777" w:rsidTr="00287622">
        <w:trPr>
          <w:trHeight w:val="1095"/>
          <w:jc w:val="center"/>
        </w:trPr>
        <w:tc>
          <w:tcPr>
            <w:tcW w:w="1276" w:type="dxa"/>
            <w:hideMark/>
          </w:tcPr>
          <w:p w14:paraId="547265A1" w14:textId="77777777" w:rsidR="00287622" w:rsidRPr="008228F1" w:rsidRDefault="00287622" w:rsidP="008228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Hlk167645335"/>
            <w:r w:rsidRPr="00822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ЗУ-1</w:t>
            </w:r>
          </w:p>
        </w:tc>
        <w:tc>
          <w:tcPr>
            <w:tcW w:w="1129" w:type="dxa"/>
          </w:tcPr>
          <w:p w14:paraId="43B1B8E4" w14:textId="77777777" w:rsidR="00287622" w:rsidRPr="008228F1" w:rsidRDefault="003F746A" w:rsidP="008228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1626</w:t>
            </w:r>
          </w:p>
        </w:tc>
        <w:tc>
          <w:tcPr>
            <w:tcW w:w="1559" w:type="dxa"/>
          </w:tcPr>
          <w:p w14:paraId="140ECFC8" w14:textId="77777777" w:rsidR="00287622" w:rsidRPr="00A71935" w:rsidRDefault="003F746A" w:rsidP="0028762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общественно-деловых целей (эксплуатации магазина)</w:t>
            </w:r>
          </w:p>
        </w:tc>
        <w:tc>
          <w:tcPr>
            <w:tcW w:w="2678" w:type="dxa"/>
          </w:tcPr>
          <w:p w14:paraId="1745F40A" w14:textId="77777777" w:rsidR="00287622" w:rsidRPr="008228F1" w:rsidRDefault="003F746A" w:rsidP="00A719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Магазины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  <w:proofErr w:type="gramEnd"/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4.4</w:t>
            </w:r>
          </w:p>
        </w:tc>
        <w:tc>
          <w:tcPr>
            <w:tcW w:w="2703" w:type="dxa"/>
          </w:tcPr>
          <w:p w14:paraId="71AFE8F0" w14:textId="77777777" w:rsidR="003F746A" w:rsidRPr="00A71935" w:rsidRDefault="003F746A" w:rsidP="003F746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земельного участка путем п</w:t>
            </w:r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ерераспределение земельного участка с</w:t>
            </w:r>
          </w:p>
          <w:p w14:paraId="04884011" w14:textId="77777777" w:rsidR="003F746A" w:rsidRPr="00A71935" w:rsidRDefault="003F746A" w:rsidP="003F746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кадастровым номером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76:18:010802:5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землями,</w:t>
            </w:r>
          </w:p>
          <w:p w14:paraId="7A0E8FD5" w14:textId="77777777" w:rsidR="003F746A" w:rsidRPr="00A71935" w:rsidRDefault="003F746A" w:rsidP="003F746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находящихся в государственной или</w:t>
            </w:r>
          </w:p>
          <w:p w14:paraId="1BB0DF68" w14:textId="77777777" w:rsidR="003F746A" w:rsidRPr="00A71935" w:rsidRDefault="003F746A" w:rsidP="003F746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</w:p>
          <w:p w14:paraId="6B776A87" w14:textId="77777777" w:rsidR="00287622" w:rsidRPr="008228F1" w:rsidRDefault="003F746A" w:rsidP="003F746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1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собственности</w:t>
            </w:r>
          </w:p>
        </w:tc>
      </w:tr>
      <w:tr w:rsidR="00287622" w:rsidRPr="008228F1" w14:paraId="689AA292" w14:textId="77777777" w:rsidTr="00287622">
        <w:trPr>
          <w:trHeight w:val="1200"/>
          <w:jc w:val="center"/>
        </w:trPr>
        <w:tc>
          <w:tcPr>
            <w:tcW w:w="1276" w:type="dxa"/>
            <w:hideMark/>
          </w:tcPr>
          <w:p w14:paraId="002942AD" w14:textId="77777777" w:rsidR="00287622" w:rsidRPr="008228F1" w:rsidRDefault="00287622" w:rsidP="008228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ЗУ-2</w:t>
            </w:r>
          </w:p>
        </w:tc>
        <w:tc>
          <w:tcPr>
            <w:tcW w:w="1129" w:type="dxa"/>
          </w:tcPr>
          <w:p w14:paraId="49EF9A8C" w14:textId="77777777" w:rsidR="00287622" w:rsidRPr="008228F1" w:rsidRDefault="003F746A" w:rsidP="008228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1766</w:t>
            </w:r>
          </w:p>
        </w:tc>
        <w:tc>
          <w:tcPr>
            <w:tcW w:w="1559" w:type="dxa"/>
          </w:tcPr>
          <w:p w14:paraId="0808D371" w14:textId="77777777" w:rsidR="00287622" w:rsidRPr="00A71935" w:rsidRDefault="003F746A" w:rsidP="00A719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678" w:type="dxa"/>
          </w:tcPr>
          <w:p w14:paraId="55A44B19" w14:textId="77777777" w:rsidR="00287622" w:rsidRPr="008228F1" w:rsidRDefault="003F746A" w:rsidP="00A719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код 12.0.2.</w:t>
            </w:r>
          </w:p>
        </w:tc>
        <w:tc>
          <w:tcPr>
            <w:tcW w:w="2703" w:type="dxa"/>
          </w:tcPr>
          <w:p w14:paraId="1AE1EF00" w14:textId="77777777" w:rsidR="00287622" w:rsidRPr="003F746A" w:rsidRDefault="003F746A" w:rsidP="00A7193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3F7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бразование земельного участка из земель, находящихся в государственной или муниципальной собственности</w:t>
            </w:r>
          </w:p>
        </w:tc>
      </w:tr>
      <w:bookmarkEnd w:id="0"/>
    </w:tbl>
    <w:p w14:paraId="0F5BB780" w14:textId="77777777" w:rsidR="008D3686" w:rsidRDefault="008D3686" w:rsidP="008D36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C9B51A9" w14:textId="77777777" w:rsidR="008D3686" w:rsidRDefault="007F4D33" w:rsidP="007F4D3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4D33">
        <w:rPr>
          <w:rFonts w:ascii="Times New Roman" w:hAnsi="Times New Roman" w:cs="Times New Roman"/>
          <w:b/>
          <w:sz w:val="26"/>
          <w:szCs w:val="26"/>
        </w:rPr>
        <w:t>Перечень и сведения о площади образуемых земельных участков,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которые будут отнесены к территориям общего пользования или имуществу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общего пользования, в том числе в отношении которых предполагаются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резервирование и (или) изъятие для государственных или муниципальных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нужд, и способы их образования</w:t>
      </w:r>
    </w:p>
    <w:p w14:paraId="7D98A804" w14:textId="77777777" w:rsidR="00845E3C" w:rsidRPr="007F4D33" w:rsidRDefault="00845E3C" w:rsidP="007F4D3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472A9AC" w14:textId="77777777" w:rsidR="008D3686" w:rsidRDefault="00845E3C" w:rsidP="00845E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5E3C">
        <w:rPr>
          <w:rFonts w:ascii="Times New Roman" w:hAnsi="Times New Roman" w:cs="Times New Roman"/>
          <w:sz w:val="26"/>
          <w:szCs w:val="26"/>
        </w:rPr>
        <w:t>Образование земельных участков, которые будут отнесены к территориям общего пользования данным проектом межевания не предусматривается.</w:t>
      </w:r>
    </w:p>
    <w:p w14:paraId="1DE40E04" w14:textId="77777777" w:rsidR="00845E3C" w:rsidRDefault="00845E3C" w:rsidP="00845E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5E3C">
        <w:rPr>
          <w:rFonts w:ascii="Times New Roman" w:hAnsi="Times New Roman" w:cs="Times New Roman"/>
          <w:sz w:val="26"/>
          <w:szCs w:val="26"/>
        </w:rPr>
        <w:t>Образование земельных участков, в отношении которых предполагаются резервирование и (или) изъятие для государственных или муниципальных нужд, в рамках подготовленного проекта межевания не предусмотрено.</w:t>
      </w:r>
    </w:p>
    <w:p w14:paraId="50FA83D2" w14:textId="77777777" w:rsidR="0037726B" w:rsidRDefault="0037726B" w:rsidP="007F4D3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59FFD5C" w14:textId="77777777" w:rsidR="007F4D33" w:rsidRPr="007F4D33" w:rsidRDefault="007F4D33" w:rsidP="007F4D3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4D33">
        <w:rPr>
          <w:rFonts w:ascii="Times New Roman" w:hAnsi="Times New Roman" w:cs="Times New Roman"/>
          <w:b/>
          <w:sz w:val="26"/>
          <w:szCs w:val="26"/>
        </w:rPr>
        <w:t>Вид разрешенного использования образуемых земельных участков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в соответствии с проектом планировки территории в случаях,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предусмотренных Градостроительным кодексом РФ</w:t>
      </w:r>
    </w:p>
    <w:p w14:paraId="55C785BE" w14:textId="77777777" w:rsidR="008D3686" w:rsidRDefault="008D3686" w:rsidP="007F4D3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262A343" w14:textId="77777777" w:rsidR="007F4D33" w:rsidRDefault="007F4D33" w:rsidP="007F4D3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3322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Вид разрешенного использования образуемых участков определен в соответствии с существующим </w:t>
      </w:r>
      <w:r w:rsidR="00A71935">
        <w:rPr>
          <w:rFonts w:ascii="Times New Roman" w:hAnsi="Times New Roman" w:cs="Times New Roman"/>
          <w:color w:val="000000" w:themeColor="text1"/>
          <w:sz w:val="26"/>
          <w:szCs w:val="26"/>
        </w:rPr>
        <w:t>видом разрешенного ис</w:t>
      </w:r>
      <w:r w:rsidR="00874AF1">
        <w:rPr>
          <w:rFonts w:ascii="Times New Roman" w:hAnsi="Times New Roman" w:cs="Times New Roman"/>
          <w:color w:val="000000" w:themeColor="text1"/>
          <w:sz w:val="26"/>
          <w:szCs w:val="26"/>
        </w:rPr>
        <w:t>пользования перераспределяемых земельных участков и с учетом фактического их использования</w:t>
      </w:r>
      <w:r w:rsidRPr="0023322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7D1E27FD" w14:textId="77777777" w:rsidR="00874AF1" w:rsidRDefault="00874AF1" w:rsidP="00874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Земельный участок ЗУ-1 </w:t>
      </w:r>
      <w:r w:rsidR="003F74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путем перераспределения исходного земельного участка с кадастровым номером 76:18:010802:5 с землями, находящимися в государственной или муниципальной собственности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08F10F46" w14:textId="77777777" w:rsidR="00874AF1" w:rsidRDefault="00874AF1" w:rsidP="00874A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Земельный участок ЗУ-2 образуется </w:t>
      </w:r>
      <w:r w:rsidR="003F74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 земель, находящихся в государственной или муниципальной собственности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22E3955F" w14:textId="77777777" w:rsidR="0037726B" w:rsidRPr="00874AF1" w:rsidRDefault="0037726B" w:rsidP="00874A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FE6260C" w14:textId="77777777" w:rsidR="007F4D33" w:rsidRDefault="007F4D33" w:rsidP="007F4D33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F4D33" w:rsidRPr="007F4D33" w14:paraId="48AA5EF0" w14:textId="77777777" w:rsidTr="00493AC7">
        <w:trPr>
          <w:jc w:val="center"/>
        </w:trPr>
        <w:tc>
          <w:tcPr>
            <w:tcW w:w="3115" w:type="dxa"/>
          </w:tcPr>
          <w:p w14:paraId="0B4E473F" w14:textId="77777777" w:rsidR="007F4D33" w:rsidRPr="007F4D33" w:rsidRDefault="007F4D33" w:rsidP="00493AC7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</w:rPr>
              <w:t>Условный номер земельного участка</w:t>
            </w:r>
          </w:p>
        </w:tc>
        <w:tc>
          <w:tcPr>
            <w:tcW w:w="3115" w:type="dxa"/>
          </w:tcPr>
          <w:p w14:paraId="550FE7CB" w14:textId="77777777" w:rsidR="007F4D33" w:rsidRPr="007F4D33" w:rsidRDefault="007F4D33" w:rsidP="00493AC7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</w:rPr>
              <w:t>Вид разрешенного использования земельного участка</w:t>
            </w:r>
          </w:p>
        </w:tc>
        <w:tc>
          <w:tcPr>
            <w:tcW w:w="3115" w:type="dxa"/>
          </w:tcPr>
          <w:p w14:paraId="5E3C4184" w14:textId="77777777" w:rsidR="007F4D33" w:rsidRPr="007F4D33" w:rsidRDefault="007F4D33" w:rsidP="00493AC7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</w:rPr>
              <w:t>Характеристика разрешенного использования</w:t>
            </w:r>
          </w:p>
        </w:tc>
      </w:tr>
      <w:tr w:rsidR="00493AC7" w:rsidRPr="007F4D33" w14:paraId="54FE28BA" w14:textId="77777777" w:rsidTr="00493AC7">
        <w:trPr>
          <w:jc w:val="center"/>
        </w:trPr>
        <w:tc>
          <w:tcPr>
            <w:tcW w:w="3115" w:type="dxa"/>
          </w:tcPr>
          <w:p w14:paraId="4B08EBF0" w14:textId="77777777" w:rsidR="00493AC7" w:rsidRPr="008228F1" w:rsidRDefault="00493AC7" w:rsidP="00493AC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ЗУ-1</w:t>
            </w:r>
          </w:p>
        </w:tc>
        <w:tc>
          <w:tcPr>
            <w:tcW w:w="3115" w:type="dxa"/>
          </w:tcPr>
          <w:p w14:paraId="30502C5B" w14:textId="77777777" w:rsidR="00493AC7" w:rsidRPr="008228F1" w:rsidRDefault="003F746A" w:rsidP="00874A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Магазины код 4.4</w:t>
            </w:r>
          </w:p>
        </w:tc>
        <w:tc>
          <w:tcPr>
            <w:tcW w:w="3115" w:type="dxa"/>
          </w:tcPr>
          <w:p w14:paraId="0EC2748E" w14:textId="77777777" w:rsidR="00493AC7" w:rsidRPr="007F4D33" w:rsidRDefault="003F746A" w:rsidP="00493AC7">
            <w:pPr>
              <w:jc w:val="center"/>
              <w:rPr>
                <w:rFonts w:ascii="Times New Roman" w:hAnsi="Times New Roman" w:cs="Times New Roman"/>
              </w:rPr>
            </w:pPr>
            <w:r w:rsidRPr="003F746A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proofErr w:type="gramStart"/>
            <w:r w:rsidRPr="003F746A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</w:p>
        </w:tc>
      </w:tr>
      <w:tr w:rsidR="00493AC7" w:rsidRPr="007F4D33" w14:paraId="0357A15D" w14:textId="77777777" w:rsidTr="00493AC7">
        <w:trPr>
          <w:jc w:val="center"/>
        </w:trPr>
        <w:tc>
          <w:tcPr>
            <w:tcW w:w="3115" w:type="dxa"/>
          </w:tcPr>
          <w:p w14:paraId="356D49CD" w14:textId="77777777" w:rsidR="00493AC7" w:rsidRPr="008228F1" w:rsidRDefault="00493AC7" w:rsidP="00493AC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2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ЗУ-2</w:t>
            </w:r>
          </w:p>
        </w:tc>
        <w:tc>
          <w:tcPr>
            <w:tcW w:w="3115" w:type="dxa"/>
          </w:tcPr>
          <w:p w14:paraId="3CB51C55" w14:textId="77777777" w:rsidR="00493AC7" w:rsidRPr="008228F1" w:rsidRDefault="003F746A" w:rsidP="00874A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код 12.0.2.</w:t>
            </w:r>
          </w:p>
        </w:tc>
        <w:tc>
          <w:tcPr>
            <w:tcW w:w="3115" w:type="dxa"/>
          </w:tcPr>
          <w:p w14:paraId="0B0CC113" w14:textId="77777777" w:rsidR="00493AC7" w:rsidRPr="007F4D33" w:rsidRDefault="003F746A" w:rsidP="00493AC7">
            <w:pPr>
              <w:jc w:val="center"/>
              <w:rPr>
                <w:rFonts w:ascii="Times New Roman" w:hAnsi="Times New Roman" w:cs="Times New Roman"/>
              </w:rPr>
            </w:pPr>
            <w:r w:rsidRPr="003F746A">
              <w:rPr>
                <w:rFonts w:ascii="Times New Roman" w:hAnsi="Times New Roman" w:cs="Times New Roman"/>
              </w:rPr>
              <w:t>Декоративные, технические, планировочные, конструктивные устройства, элементы озеленения,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территории, общественные туалеты</w:t>
            </w:r>
          </w:p>
        </w:tc>
      </w:tr>
    </w:tbl>
    <w:p w14:paraId="53D62DBF" w14:textId="77777777" w:rsidR="008C74F6" w:rsidRDefault="008C74F6" w:rsidP="008C74F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A5E4BB" w14:textId="77777777" w:rsidR="0032626F" w:rsidRPr="008C74F6" w:rsidRDefault="0032626F" w:rsidP="008C74F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944CCCD" w14:textId="77777777" w:rsidR="007F4D33" w:rsidRDefault="007F4D33" w:rsidP="007F4D3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4D33">
        <w:rPr>
          <w:rFonts w:ascii="Times New Roman" w:hAnsi="Times New Roman" w:cs="Times New Roman"/>
          <w:b/>
          <w:sz w:val="26"/>
          <w:szCs w:val="26"/>
        </w:rPr>
        <w:t>Сведения о границах территории, в отношении которой утвержден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проект межевания, содержащие перечень координат характерных точек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этих</w:t>
      </w:r>
      <w:r w:rsidR="008C74F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границ в системе координат, используемой для ведения Единого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государственного реестра недвижимости. Координаты характерных точек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границ территории, в отношении которой утвержден проект межевания,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определяются в соответствии с требованиями к точности определения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координат характерных точек границ, установленных в соответствии 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b/>
          <w:sz w:val="26"/>
          <w:szCs w:val="26"/>
        </w:rPr>
        <w:t>Градостроительным кодексом РФ для территориальных зон</w:t>
      </w:r>
    </w:p>
    <w:p w14:paraId="4F719968" w14:textId="77777777" w:rsidR="008C74F6" w:rsidRDefault="008C74F6" w:rsidP="007F4D3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41708D1" w14:textId="77777777" w:rsidR="00287622" w:rsidRPr="00287622" w:rsidRDefault="00287622" w:rsidP="0028762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7622">
        <w:rPr>
          <w:rFonts w:ascii="Times New Roman" w:hAnsi="Times New Roman" w:cs="Times New Roman"/>
          <w:sz w:val="26"/>
          <w:szCs w:val="26"/>
        </w:rPr>
        <w:t xml:space="preserve">Рассматриваемая территория целиком расположена в г. Переславль-Залесский Ярославской области, в соответствии с пунктом 2 части 1 статьи 7 Земельного кодекса Российской Федерации, относится к категории земель «Земли населенных пунктов». </w:t>
      </w:r>
    </w:p>
    <w:p w14:paraId="12BA1232" w14:textId="77777777" w:rsidR="00287622" w:rsidRPr="00287622" w:rsidRDefault="00287622" w:rsidP="0028762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7622">
        <w:rPr>
          <w:rFonts w:ascii="Times New Roman" w:hAnsi="Times New Roman" w:cs="Times New Roman"/>
          <w:sz w:val="26"/>
          <w:szCs w:val="26"/>
        </w:rPr>
        <w:lastRenderedPageBreak/>
        <w:t>Подготовка проекта межевания территории осуществлена в соответствии с системой координат, используемой для ведения государственного кадастра недвижимости на территории Ярославской области (МСК-76, зона 1).</w:t>
      </w:r>
    </w:p>
    <w:p w14:paraId="0758BA98" w14:textId="77777777" w:rsidR="00287622" w:rsidRPr="00287622" w:rsidRDefault="00287622" w:rsidP="0028762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7622">
        <w:rPr>
          <w:rFonts w:ascii="Times New Roman" w:hAnsi="Times New Roman" w:cs="Times New Roman"/>
          <w:sz w:val="26"/>
          <w:szCs w:val="26"/>
        </w:rPr>
        <w:t xml:space="preserve">С южной стороны территория граничит с малоэтажной жилой застройкой, с западной пер. Кривоколенный, с северной ул. Свободы, с восточной пер. Фабричный. </w:t>
      </w:r>
    </w:p>
    <w:p w14:paraId="71FB160F" w14:textId="77777777" w:rsidR="00287622" w:rsidRPr="00287622" w:rsidRDefault="00287622" w:rsidP="0028762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7622">
        <w:rPr>
          <w:rFonts w:ascii="Times New Roman" w:hAnsi="Times New Roman" w:cs="Times New Roman"/>
          <w:sz w:val="26"/>
          <w:szCs w:val="26"/>
        </w:rPr>
        <w:t>Территория расположена в границах кадастрового квартала: 76:18:010802.</w:t>
      </w:r>
    </w:p>
    <w:p w14:paraId="488A2A2C" w14:textId="77777777" w:rsidR="00287622" w:rsidRPr="00287622" w:rsidRDefault="00287622" w:rsidP="0028762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7622">
        <w:rPr>
          <w:rFonts w:ascii="Times New Roman" w:hAnsi="Times New Roman" w:cs="Times New Roman"/>
          <w:sz w:val="26"/>
          <w:szCs w:val="26"/>
        </w:rPr>
        <w:t>Площадь территории в границах проекта межевания составляет 1,56 га.</w:t>
      </w:r>
    </w:p>
    <w:p w14:paraId="7780A309" w14:textId="77777777" w:rsidR="00287622" w:rsidRPr="00233224" w:rsidRDefault="00287622" w:rsidP="007F4D3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CFB944C" w14:textId="77777777" w:rsidR="007F4D33" w:rsidRPr="007F4D33" w:rsidRDefault="007F4D33" w:rsidP="007F4D3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D33">
        <w:rPr>
          <w:rFonts w:ascii="Times New Roman" w:hAnsi="Times New Roman" w:cs="Times New Roman"/>
          <w:sz w:val="26"/>
          <w:szCs w:val="26"/>
        </w:rPr>
        <w:t>Координаты границ элемента планировочной структуры приведены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D33">
        <w:rPr>
          <w:rFonts w:ascii="Times New Roman" w:hAnsi="Times New Roman" w:cs="Times New Roman"/>
          <w:sz w:val="26"/>
          <w:szCs w:val="26"/>
        </w:rPr>
        <w:t>таблице 4.</w:t>
      </w:r>
    </w:p>
    <w:p w14:paraId="7A74DD2E" w14:textId="77777777" w:rsidR="007F4D33" w:rsidRDefault="007F4D33" w:rsidP="007F4D33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4D33">
        <w:rPr>
          <w:rFonts w:ascii="Times New Roman" w:hAnsi="Times New Roman" w:cs="Times New Roman"/>
          <w:sz w:val="26"/>
          <w:szCs w:val="26"/>
        </w:rPr>
        <w:t>Таблица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21"/>
        <w:gridCol w:w="4562"/>
      </w:tblGrid>
      <w:tr w:rsidR="0089673B" w:rsidRPr="007F4D33" w14:paraId="3471643D" w14:textId="77777777" w:rsidTr="00A025CF">
        <w:tc>
          <w:tcPr>
            <w:tcW w:w="8783" w:type="dxa"/>
            <w:gridSpan w:val="2"/>
          </w:tcPr>
          <w:p w14:paraId="7056290A" w14:textId="77777777" w:rsidR="0089673B" w:rsidRPr="007F4D33" w:rsidRDefault="0089673B" w:rsidP="0089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населенных пунктов</w:t>
            </w:r>
          </w:p>
        </w:tc>
      </w:tr>
      <w:tr w:rsidR="00341246" w:rsidRPr="007F4D33" w14:paraId="31C847A5" w14:textId="77777777" w:rsidTr="00A025CF">
        <w:tc>
          <w:tcPr>
            <w:tcW w:w="8783" w:type="dxa"/>
            <w:gridSpan w:val="2"/>
          </w:tcPr>
          <w:p w14:paraId="7D1F3885" w14:textId="77777777" w:rsidR="00341246" w:rsidRPr="00024DF1" w:rsidRDefault="00287622" w:rsidP="007F4D3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024DF1">
              <w:rPr>
                <w:rFonts w:ascii="Times New Roman" w:hAnsi="Times New Roman" w:cs="Times New Roman"/>
                <w:i/>
              </w:rPr>
              <w:t>Система координат МСК-76 зона 1</w:t>
            </w:r>
          </w:p>
        </w:tc>
      </w:tr>
      <w:tr w:rsidR="00341246" w:rsidRPr="007F4D33" w14:paraId="2FD30B2C" w14:textId="77777777" w:rsidTr="00A025CF">
        <w:tc>
          <w:tcPr>
            <w:tcW w:w="4221" w:type="dxa"/>
          </w:tcPr>
          <w:p w14:paraId="6B714C32" w14:textId="77777777" w:rsidR="00341246" w:rsidRPr="007F4D33" w:rsidRDefault="00341246" w:rsidP="007F4D33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62" w:type="dxa"/>
          </w:tcPr>
          <w:p w14:paraId="74851066" w14:textId="77777777" w:rsidR="00341246" w:rsidRPr="007F4D33" w:rsidRDefault="00341246" w:rsidP="007F4D33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9673B" w:rsidRPr="007F4D33" w14:paraId="1CA9CDAA" w14:textId="77777777" w:rsidTr="00AB416F">
        <w:trPr>
          <w:trHeight w:val="330"/>
        </w:trPr>
        <w:tc>
          <w:tcPr>
            <w:tcW w:w="4221" w:type="dxa"/>
            <w:noWrap/>
            <w:vAlign w:val="bottom"/>
          </w:tcPr>
          <w:p w14:paraId="4E606309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276245,97</w:t>
            </w:r>
          </w:p>
        </w:tc>
        <w:tc>
          <w:tcPr>
            <w:tcW w:w="4562" w:type="dxa"/>
            <w:noWrap/>
            <w:vAlign w:val="bottom"/>
          </w:tcPr>
          <w:p w14:paraId="62C4381E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1269070,12</w:t>
            </w:r>
          </w:p>
        </w:tc>
      </w:tr>
      <w:tr w:rsidR="0089673B" w:rsidRPr="007F4D33" w14:paraId="7869458E" w14:textId="77777777" w:rsidTr="002505F0">
        <w:trPr>
          <w:trHeight w:val="131"/>
        </w:trPr>
        <w:tc>
          <w:tcPr>
            <w:tcW w:w="4221" w:type="dxa"/>
            <w:noWrap/>
            <w:vAlign w:val="bottom"/>
          </w:tcPr>
          <w:p w14:paraId="3943A26A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276259,01</w:t>
            </w:r>
          </w:p>
        </w:tc>
        <w:tc>
          <w:tcPr>
            <w:tcW w:w="4562" w:type="dxa"/>
            <w:noWrap/>
            <w:vAlign w:val="bottom"/>
          </w:tcPr>
          <w:p w14:paraId="72BA8410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1269191,83</w:t>
            </w:r>
          </w:p>
        </w:tc>
      </w:tr>
      <w:tr w:rsidR="0089673B" w:rsidRPr="007F4D33" w14:paraId="38094A0D" w14:textId="77777777" w:rsidTr="002505F0">
        <w:trPr>
          <w:trHeight w:val="135"/>
        </w:trPr>
        <w:tc>
          <w:tcPr>
            <w:tcW w:w="4221" w:type="dxa"/>
            <w:noWrap/>
            <w:vAlign w:val="bottom"/>
          </w:tcPr>
          <w:p w14:paraId="799E6094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276260,91</w:t>
            </w:r>
          </w:p>
        </w:tc>
        <w:tc>
          <w:tcPr>
            <w:tcW w:w="4562" w:type="dxa"/>
            <w:noWrap/>
            <w:vAlign w:val="bottom"/>
          </w:tcPr>
          <w:p w14:paraId="4BEC01AE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1269209,57</w:t>
            </w:r>
          </w:p>
        </w:tc>
      </w:tr>
      <w:tr w:rsidR="0089673B" w:rsidRPr="007F4D33" w14:paraId="54ECD5DA" w14:textId="77777777" w:rsidTr="002505F0">
        <w:trPr>
          <w:trHeight w:val="166"/>
        </w:trPr>
        <w:tc>
          <w:tcPr>
            <w:tcW w:w="4221" w:type="dxa"/>
            <w:noWrap/>
            <w:vAlign w:val="bottom"/>
          </w:tcPr>
          <w:p w14:paraId="576AA665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276269,08</w:t>
            </w:r>
          </w:p>
        </w:tc>
        <w:tc>
          <w:tcPr>
            <w:tcW w:w="4562" w:type="dxa"/>
            <w:noWrap/>
            <w:vAlign w:val="bottom"/>
          </w:tcPr>
          <w:p w14:paraId="317E4A15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1269285,81</w:t>
            </w:r>
          </w:p>
        </w:tc>
      </w:tr>
      <w:tr w:rsidR="0089673B" w:rsidRPr="007F4D33" w14:paraId="05A6D385" w14:textId="77777777" w:rsidTr="002505F0">
        <w:trPr>
          <w:trHeight w:val="185"/>
        </w:trPr>
        <w:tc>
          <w:tcPr>
            <w:tcW w:w="4221" w:type="dxa"/>
            <w:noWrap/>
            <w:vAlign w:val="bottom"/>
          </w:tcPr>
          <w:p w14:paraId="1CD4FE50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276265,04</w:t>
            </w:r>
          </w:p>
        </w:tc>
        <w:tc>
          <w:tcPr>
            <w:tcW w:w="4562" w:type="dxa"/>
            <w:noWrap/>
            <w:vAlign w:val="bottom"/>
          </w:tcPr>
          <w:p w14:paraId="322D0F0A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1269285,73</w:t>
            </w:r>
          </w:p>
        </w:tc>
      </w:tr>
      <w:tr w:rsidR="0089673B" w:rsidRPr="007F4D33" w14:paraId="2BEE351A" w14:textId="77777777" w:rsidTr="002505F0">
        <w:trPr>
          <w:trHeight w:val="216"/>
        </w:trPr>
        <w:tc>
          <w:tcPr>
            <w:tcW w:w="4221" w:type="dxa"/>
            <w:noWrap/>
            <w:vAlign w:val="bottom"/>
          </w:tcPr>
          <w:p w14:paraId="6C0D4378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276221,17</w:t>
            </w:r>
          </w:p>
        </w:tc>
        <w:tc>
          <w:tcPr>
            <w:tcW w:w="4562" w:type="dxa"/>
            <w:noWrap/>
            <w:vAlign w:val="bottom"/>
          </w:tcPr>
          <w:p w14:paraId="53E24E99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1269283,52</w:t>
            </w:r>
          </w:p>
        </w:tc>
      </w:tr>
      <w:tr w:rsidR="0089673B" w:rsidRPr="007F4D33" w14:paraId="1B072EDC" w14:textId="77777777" w:rsidTr="002505F0">
        <w:trPr>
          <w:trHeight w:val="78"/>
        </w:trPr>
        <w:tc>
          <w:tcPr>
            <w:tcW w:w="4221" w:type="dxa"/>
            <w:noWrap/>
            <w:vAlign w:val="bottom"/>
          </w:tcPr>
          <w:p w14:paraId="6C77E109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276221,26</w:t>
            </w:r>
          </w:p>
        </w:tc>
        <w:tc>
          <w:tcPr>
            <w:tcW w:w="4562" w:type="dxa"/>
            <w:noWrap/>
            <w:vAlign w:val="bottom"/>
          </w:tcPr>
          <w:p w14:paraId="4E01181F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1269282,53</w:t>
            </w:r>
          </w:p>
        </w:tc>
      </w:tr>
      <w:tr w:rsidR="0089673B" w:rsidRPr="007F4D33" w14:paraId="380128E1" w14:textId="77777777" w:rsidTr="002505F0">
        <w:trPr>
          <w:trHeight w:val="181"/>
        </w:trPr>
        <w:tc>
          <w:tcPr>
            <w:tcW w:w="4221" w:type="dxa"/>
            <w:noWrap/>
            <w:vAlign w:val="bottom"/>
          </w:tcPr>
          <w:p w14:paraId="7D9D8057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276221,60</w:t>
            </w:r>
          </w:p>
        </w:tc>
        <w:tc>
          <w:tcPr>
            <w:tcW w:w="4562" w:type="dxa"/>
            <w:noWrap/>
            <w:vAlign w:val="bottom"/>
          </w:tcPr>
          <w:p w14:paraId="1E518251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1269278,87</w:t>
            </w:r>
          </w:p>
        </w:tc>
      </w:tr>
      <w:tr w:rsidR="0089673B" w:rsidRPr="007F4D33" w14:paraId="25304900" w14:textId="77777777" w:rsidTr="002505F0">
        <w:trPr>
          <w:trHeight w:val="186"/>
        </w:trPr>
        <w:tc>
          <w:tcPr>
            <w:tcW w:w="4221" w:type="dxa"/>
            <w:noWrap/>
            <w:vAlign w:val="bottom"/>
          </w:tcPr>
          <w:p w14:paraId="1F8A1635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276222,88</w:t>
            </w:r>
          </w:p>
        </w:tc>
        <w:tc>
          <w:tcPr>
            <w:tcW w:w="4562" w:type="dxa"/>
            <w:noWrap/>
            <w:vAlign w:val="bottom"/>
          </w:tcPr>
          <w:p w14:paraId="0F82BA43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1269264,97</w:t>
            </w:r>
          </w:p>
        </w:tc>
      </w:tr>
      <w:tr w:rsidR="0089673B" w:rsidRPr="007F4D33" w14:paraId="379C903B" w14:textId="77777777" w:rsidTr="002505F0">
        <w:trPr>
          <w:trHeight w:val="145"/>
        </w:trPr>
        <w:tc>
          <w:tcPr>
            <w:tcW w:w="4221" w:type="dxa"/>
            <w:noWrap/>
            <w:vAlign w:val="bottom"/>
          </w:tcPr>
          <w:p w14:paraId="486D425E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276214,68</w:t>
            </w:r>
          </w:p>
        </w:tc>
        <w:tc>
          <w:tcPr>
            <w:tcW w:w="4562" w:type="dxa"/>
            <w:noWrap/>
            <w:vAlign w:val="bottom"/>
          </w:tcPr>
          <w:p w14:paraId="2297E0EC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1269263,74</w:t>
            </w:r>
          </w:p>
        </w:tc>
      </w:tr>
      <w:tr w:rsidR="0089673B" w:rsidRPr="007F4D33" w14:paraId="51995599" w14:textId="77777777" w:rsidTr="002505F0">
        <w:trPr>
          <w:trHeight w:val="164"/>
        </w:trPr>
        <w:tc>
          <w:tcPr>
            <w:tcW w:w="4221" w:type="dxa"/>
            <w:noWrap/>
            <w:vAlign w:val="bottom"/>
          </w:tcPr>
          <w:p w14:paraId="0C5600C0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276190,47</w:t>
            </w:r>
          </w:p>
        </w:tc>
        <w:tc>
          <w:tcPr>
            <w:tcW w:w="4562" w:type="dxa"/>
            <w:noWrap/>
            <w:vAlign w:val="bottom"/>
          </w:tcPr>
          <w:p w14:paraId="5A678D01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1269261,77</w:t>
            </w:r>
          </w:p>
        </w:tc>
      </w:tr>
      <w:tr w:rsidR="003F746A" w:rsidRPr="007F4D33" w14:paraId="1AB2B678" w14:textId="77777777" w:rsidTr="002505F0">
        <w:trPr>
          <w:trHeight w:val="164"/>
        </w:trPr>
        <w:tc>
          <w:tcPr>
            <w:tcW w:w="4221" w:type="dxa"/>
            <w:noWrap/>
            <w:vAlign w:val="bottom"/>
          </w:tcPr>
          <w:p w14:paraId="0275C08D" w14:textId="77777777" w:rsidR="003F746A" w:rsidRPr="002505F0" w:rsidRDefault="003F746A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276189,14</w:t>
            </w:r>
          </w:p>
        </w:tc>
        <w:tc>
          <w:tcPr>
            <w:tcW w:w="4562" w:type="dxa"/>
            <w:noWrap/>
            <w:vAlign w:val="bottom"/>
          </w:tcPr>
          <w:p w14:paraId="7A689F43" w14:textId="77777777" w:rsidR="003F746A" w:rsidRPr="002505F0" w:rsidRDefault="003F746A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1269241,88</w:t>
            </w:r>
          </w:p>
        </w:tc>
      </w:tr>
      <w:tr w:rsidR="0089673B" w:rsidRPr="007F4D33" w14:paraId="4071554C" w14:textId="77777777" w:rsidTr="002505F0">
        <w:trPr>
          <w:trHeight w:val="196"/>
        </w:trPr>
        <w:tc>
          <w:tcPr>
            <w:tcW w:w="4221" w:type="dxa"/>
            <w:noWrap/>
            <w:vAlign w:val="bottom"/>
          </w:tcPr>
          <w:p w14:paraId="550EDE01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276185,88</w:t>
            </w:r>
          </w:p>
        </w:tc>
        <w:tc>
          <w:tcPr>
            <w:tcW w:w="4562" w:type="dxa"/>
            <w:noWrap/>
            <w:vAlign w:val="bottom"/>
          </w:tcPr>
          <w:p w14:paraId="36679FFC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1269193,29</w:t>
            </w:r>
          </w:p>
        </w:tc>
      </w:tr>
      <w:tr w:rsidR="0089673B" w:rsidRPr="007F4D33" w14:paraId="592C1786" w14:textId="77777777" w:rsidTr="002505F0">
        <w:trPr>
          <w:trHeight w:val="214"/>
        </w:trPr>
        <w:tc>
          <w:tcPr>
            <w:tcW w:w="4221" w:type="dxa"/>
            <w:noWrap/>
            <w:vAlign w:val="bottom"/>
          </w:tcPr>
          <w:p w14:paraId="56E21AC7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276184,94</w:t>
            </w:r>
          </w:p>
        </w:tc>
        <w:tc>
          <w:tcPr>
            <w:tcW w:w="4562" w:type="dxa"/>
            <w:noWrap/>
            <w:vAlign w:val="bottom"/>
          </w:tcPr>
          <w:p w14:paraId="3B2A19C9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1269179,29</w:t>
            </w:r>
          </w:p>
        </w:tc>
      </w:tr>
      <w:tr w:rsidR="0089673B" w:rsidRPr="007F4D33" w14:paraId="64A5CB0D" w14:textId="77777777" w:rsidTr="002505F0">
        <w:trPr>
          <w:trHeight w:val="232"/>
        </w:trPr>
        <w:tc>
          <w:tcPr>
            <w:tcW w:w="4221" w:type="dxa"/>
            <w:noWrap/>
            <w:vAlign w:val="bottom"/>
          </w:tcPr>
          <w:p w14:paraId="0B8F51EA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276175,17</w:t>
            </w:r>
          </w:p>
        </w:tc>
        <w:tc>
          <w:tcPr>
            <w:tcW w:w="4562" w:type="dxa"/>
            <w:noWrap/>
            <w:vAlign w:val="bottom"/>
          </w:tcPr>
          <w:p w14:paraId="14463682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1269180,11</w:t>
            </w:r>
          </w:p>
        </w:tc>
      </w:tr>
      <w:tr w:rsidR="0089673B" w:rsidRPr="007F4D33" w14:paraId="3523F6A8" w14:textId="77777777" w:rsidTr="002505F0">
        <w:trPr>
          <w:trHeight w:val="250"/>
        </w:trPr>
        <w:tc>
          <w:tcPr>
            <w:tcW w:w="4221" w:type="dxa"/>
            <w:noWrap/>
            <w:vAlign w:val="bottom"/>
          </w:tcPr>
          <w:p w14:paraId="476BA9E8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276172,41</w:t>
            </w:r>
          </w:p>
        </w:tc>
        <w:tc>
          <w:tcPr>
            <w:tcW w:w="4562" w:type="dxa"/>
            <w:noWrap/>
            <w:vAlign w:val="bottom"/>
          </w:tcPr>
          <w:p w14:paraId="0862109C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1269160,84</w:t>
            </w:r>
          </w:p>
        </w:tc>
      </w:tr>
      <w:tr w:rsidR="0089673B" w:rsidRPr="007F4D33" w14:paraId="6C11C26C" w14:textId="77777777" w:rsidTr="002505F0">
        <w:trPr>
          <w:trHeight w:val="282"/>
        </w:trPr>
        <w:tc>
          <w:tcPr>
            <w:tcW w:w="4221" w:type="dxa"/>
            <w:noWrap/>
            <w:vAlign w:val="bottom"/>
          </w:tcPr>
          <w:p w14:paraId="3FBA5789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276170,90</w:t>
            </w:r>
          </w:p>
        </w:tc>
        <w:tc>
          <w:tcPr>
            <w:tcW w:w="4562" w:type="dxa"/>
            <w:noWrap/>
            <w:vAlign w:val="bottom"/>
          </w:tcPr>
          <w:p w14:paraId="6ABCE7B4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1269142,88</w:t>
            </w:r>
          </w:p>
        </w:tc>
      </w:tr>
      <w:tr w:rsidR="0089673B" w:rsidRPr="007F4D33" w14:paraId="167C55DA" w14:textId="77777777" w:rsidTr="002505F0">
        <w:trPr>
          <w:trHeight w:val="116"/>
        </w:trPr>
        <w:tc>
          <w:tcPr>
            <w:tcW w:w="4221" w:type="dxa"/>
            <w:noWrap/>
            <w:vAlign w:val="bottom"/>
          </w:tcPr>
          <w:p w14:paraId="005CA7DE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276172,91</w:t>
            </w:r>
          </w:p>
        </w:tc>
        <w:tc>
          <w:tcPr>
            <w:tcW w:w="4562" w:type="dxa"/>
            <w:noWrap/>
            <w:vAlign w:val="bottom"/>
          </w:tcPr>
          <w:p w14:paraId="7DA0A239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1269138,21</w:t>
            </w:r>
          </w:p>
        </w:tc>
      </w:tr>
      <w:tr w:rsidR="0089673B" w:rsidRPr="007F4D33" w14:paraId="2B60AE67" w14:textId="77777777" w:rsidTr="002505F0">
        <w:trPr>
          <w:trHeight w:val="148"/>
        </w:trPr>
        <w:tc>
          <w:tcPr>
            <w:tcW w:w="4221" w:type="dxa"/>
            <w:noWrap/>
            <w:vAlign w:val="bottom"/>
          </w:tcPr>
          <w:p w14:paraId="3AF658B3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276175,52</w:t>
            </w:r>
          </w:p>
        </w:tc>
        <w:tc>
          <w:tcPr>
            <w:tcW w:w="4562" w:type="dxa"/>
            <w:noWrap/>
            <w:vAlign w:val="bottom"/>
          </w:tcPr>
          <w:p w14:paraId="17B58FF7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1269133,55</w:t>
            </w:r>
          </w:p>
        </w:tc>
      </w:tr>
      <w:tr w:rsidR="0089673B" w:rsidRPr="007F4D33" w14:paraId="326A81FE" w14:textId="77777777" w:rsidTr="00A025CF">
        <w:tc>
          <w:tcPr>
            <w:tcW w:w="4221" w:type="dxa"/>
            <w:vAlign w:val="bottom"/>
          </w:tcPr>
          <w:p w14:paraId="370F7DAF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276169,85</w:t>
            </w:r>
          </w:p>
        </w:tc>
        <w:tc>
          <w:tcPr>
            <w:tcW w:w="4562" w:type="dxa"/>
            <w:vAlign w:val="bottom"/>
          </w:tcPr>
          <w:p w14:paraId="68557B5D" w14:textId="77777777" w:rsidR="0089673B" w:rsidRPr="002505F0" w:rsidRDefault="0089673B" w:rsidP="008967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1269088,03</w:t>
            </w:r>
          </w:p>
        </w:tc>
      </w:tr>
      <w:tr w:rsidR="002505F0" w:rsidRPr="007F4D33" w14:paraId="08A1C013" w14:textId="77777777" w:rsidTr="00AB416F">
        <w:tc>
          <w:tcPr>
            <w:tcW w:w="4221" w:type="dxa"/>
            <w:vAlign w:val="bottom"/>
          </w:tcPr>
          <w:p w14:paraId="3B09B3A2" w14:textId="77777777" w:rsidR="002505F0" w:rsidRPr="002505F0" w:rsidRDefault="002505F0" w:rsidP="002505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276168,83</w:t>
            </w:r>
          </w:p>
        </w:tc>
        <w:tc>
          <w:tcPr>
            <w:tcW w:w="4562" w:type="dxa"/>
            <w:vAlign w:val="bottom"/>
          </w:tcPr>
          <w:p w14:paraId="7E3D16D4" w14:textId="77777777" w:rsidR="002505F0" w:rsidRPr="002505F0" w:rsidRDefault="002505F0" w:rsidP="002505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1269079,82</w:t>
            </w:r>
          </w:p>
        </w:tc>
      </w:tr>
      <w:tr w:rsidR="002505F0" w:rsidRPr="007F4D33" w14:paraId="4CC30D11" w14:textId="77777777" w:rsidTr="00AB416F">
        <w:tc>
          <w:tcPr>
            <w:tcW w:w="4221" w:type="dxa"/>
            <w:vAlign w:val="bottom"/>
          </w:tcPr>
          <w:p w14:paraId="40525286" w14:textId="77777777" w:rsidR="002505F0" w:rsidRPr="002505F0" w:rsidRDefault="002505F0" w:rsidP="002505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276178,02</w:t>
            </w:r>
          </w:p>
        </w:tc>
        <w:tc>
          <w:tcPr>
            <w:tcW w:w="4562" w:type="dxa"/>
            <w:vAlign w:val="bottom"/>
          </w:tcPr>
          <w:p w14:paraId="3134AC4E" w14:textId="77777777" w:rsidR="002505F0" w:rsidRPr="002505F0" w:rsidRDefault="002505F0" w:rsidP="002505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1269076,54</w:t>
            </w:r>
          </w:p>
        </w:tc>
      </w:tr>
      <w:tr w:rsidR="002505F0" w:rsidRPr="007F4D33" w14:paraId="15535536" w14:textId="77777777" w:rsidTr="00AB416F">
        <w:tc>
          <w:tcPr>
            <w:tcW w:w="4221" w:type="dxa"/>
            <w:vAlign w:val="bottom"/>
          </w:tcPr>
          <w:p w14:paraId="71D9321E" w14:textId="77777777" w:rsidR="002505F0" w:rsidRPr="002505F0" w:rsidRDefault="002505F0" w:rsidP="002505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276245,97</w:t>
            </w:r>
          </w:p>
        </w:tc>
        <w:tc>
          <w:tcPr>
            <w:tcW w:w="4562" w:type="dxa"/>
            <w:vAlign w:val="bottom"/>
          </w:tcPr>
          <w:p w14:paraId="3464AD26" w14:textId="77777777" w:rsidR="002505F0" w:rsidRPr="002505F0" w:rsidRDefault="002505F0" w:rsidP="002505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05F0">
              <w:rPr>
                <w:rFonts w:ascii="Times New Roman" w:hAnsi="Times New Roman" w:cs="Times New Roman"/>
                <w:color w:val="000000"/>
              </w:rPr>
              <w:t>1269070,12</w:t>
            </w:r>
          </w:p>
        </w:tc>
      </w:tr>
    </w:tbl>
    <w:p w14:paraId="38F8BA41" w14:textId="77777777" w:rsidR="002505F0" w:rsidRDefault="002505F0" w:rsidP="00842FD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90E2DF3" w14:textId="77777777" w:rsidR="00842FD4" w:rsidRPr="00842FD4" w:rsidRDefault="00842FD4" w:rsidP="00842FD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FD4">
        <w:rPr>
          <w:rFonts w:ascii="Times New Roman" w:hAnsi="Times New Roman" w:cs="Times New Roman"/>
          <w:sz w:val="26"/>
          <w:szCs w:val="26"/>
        </w:rPr>
        <w:t>Проектом предусмотрено:</w:t>
      </w:r>
    </w:p>
    <w:p w14:paraId="7005910D" w14:textId="77777777" w:rsidR="00842FD4" w:rsidRPr="00842FD4" w:rsidRDefault="00842FD4" w:rsidP="00842FD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FD4">
        <w:rPr>
          <w:rFonts w:ascii="Times New Roman" w:hAnsi="Times New Roman" w:cs="Times New Roman"/>
          <w:sz w:val="26"/>
          <w:szCs w:val="26"/>
        </w:rPr>
        <w:t>- установление границ красных линий и линии отступа от красных линий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в целях определения мест допустимого размещения зданий, строений,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сооружений</w:t>
      </w:r>
      <w:r>
        <w:rPr>
          <w:rFonts w:ascii="Times New Roman" w:hAnsi="Times New Roman" w:cs="Times New Roman"/>
          <w:sz w:val="26"/>
          <w:szCs w:val="26"/>
        </w:rPr>
        <w:t xml:space="preserve"> вдоль </w:t>
      </w:r>
      <w:r w:rsidR="002505F0">
        <w:rPr>
          <w:rFonts w:ascii="Times New Roman" w:hAnsi="Times New Roman" w:cs="Times New Roman"/>
          <w:sz w:val="26"/>
          <w:szCs w:val="26"/>
        </w:rPr>
        <w:t>пер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505F0">
        <w:rPr>
          <w:rFonts w:ascii="Times New Roman" w:hAnsi="Times New Roman" w:cs="Times New Roman"/>
          <w:sz w:val="26"/>
          <w:szCs w:val="26"/>
        </w:rPr>
        <w:t>Кривоколенный, ул. Свободы, пер. Фабричный</w:t>
      </w:r>
      <w:r w:rsidRPr="00842FD4">
        <w:rPr>
          <w:rFonts w:ascii="Times New Roman" w:hAnsi="Times New Roman" w:cs="Times New Roman"/>
          <w:sz w:val="26"/>
          <w:szCs w:val="26"/>
        </w:rPr>
        <w:t>.</w:t>
      </w:r>
    </w:p>
    <w:p w14:paraId="209A8E65" w14:textId="77777777" w:rsidR="00842FD4" w:rsidRPr="00842FD4" w:rsidRDefault="00842FD4" w:rsidP="00842FD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FD4">
        <w:rPr>
          <w:rFonts w:ascii="Times New Roman" w:hAnsi="Times New Roman" w:cs="Times New Roman"/>
          <w:sz w:val="26"/>
          <w:szCs w:val="26"/>
        </w:rPr>
        <w:t>Красные линии представляют собой границы, отделяющие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кварталов, микрорайонов и других элементов планировочной структуры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улиц, проездов и площадей в городских и сельских поселениях. Соблюдение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красных линий обязательно при межевании и инвентаризации застроенных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подлежащих застройке земель в границах города, при оформлении документов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гражданами и юридическими лицами на право собственности, владения,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 xml:space="preserve">пользования и </w:t>
      </w:r>
      <w:r w:rsidRPr="00842FD4">
        <w:rPr>
          <w:rFonts w:ascii="Times New Roman" w:hAnsi="Times New Roman" w:cs="Times New Roman"/>
          <w:sz w:val="26"/>
          <w:szCs w:val="26"/>
        </w:rPr>
        <w:lastRenderedPageBreak/>
        <w:t>распоряжения земельными участками и другими объектами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недвижимости, их государственной регистрации. Красные линии являются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основой для разбивки и установления на местности других линий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градостроительного регулирования, в том числе и границ землепользований.</w:t>
      </w:r>
    </w:p>
    <w:p w14:paraId="6455771B" w14:textId="77777777" w:rsidR="00842FD4" w:rsidRDefault="00842FD4" w:rsidP="00842FD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FD4">
        <w:rPr>
          <w:rFonts w:ascii="Times New Roman" w:hAnsi="Times New Roman" w:cs="Times New Roman"/>
          <w:sz w:val="26"/>
          <w:szCs w:val="26"/>
        </w:rPr>
        <w:t>Проектом межевания территории, не планируется размещение новых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объектов капитального строительства, а также не предусматривается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осуществление деятельности по комплексному развитию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территории.</w:t>
      </w:r>
    </w:p>
    <w:p w14:paraId="3DC72C69" w14:textId="77777777" w:rsidR="00842FD4" w:rsidRDefault="00842FD4" w:rsidP="00842FD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FD4">
        <w:rPr>
          <w:rFonts w:ascii="Times New Roman" w:hAnsi="Times New Roman" w:cs="Times New Roman"/>
          <w:sz w:val="26"/>
          <w:szCs w:val="26"/>
        </w:rPr>
        <w:t>Координаты характерных точек красных линий, утверждаемых данным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проектом, приведены в таблице 5.</w:t>
      </w:r>
    </w:p>
    <w:p w14:paraId="1CFF9DAD" w14:textId="77777777" w:rsidR="007F4D33" w:rsidRDefault="00842FD4" w:rsidP="00842FD4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42FD4">
        <w:rPr>
          <w:rFonts w:ascii="Times New Roman" w:hAnsi="Times New Roman" w:cs="Times New Roman"/>
          <w:sz w:val="26"/>
          <w:szCs w:val="26"/>
        </w:rPr>
        <w:t>Таблица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4388"/>
      </w:tblGrid>
      <w:tr w:rsidR="00024DF1" w:rsidRPr="007F4D33" w14:paraId="5331BEAD" w14:textId="77777777" w:rsidTr="00AF4A28">
        <w:tc>
          <w:tcPr>
            <w:tcW w:w="9345" w:type="dxa"/>
            <w:gridSpan w:val="3"/>
          </w:tcPr>
          <w:p w14:paraId="1550AE0C" w14:textId="77777777" w:rsidR="00024DF1" w:rsidRPr="00024DF1" w:rsidRDefault="00024DF1" w:rsidP="00024D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024DF1">
              <w:rPr>
                <w:rFonts w:ascii="Times New Roman" w:hAnsi="Times New Roman" w:cs="Times New Roman"/>
                <w:i/>
              </w:rPr>
              <w:t>Система координат МСК-76 зона 1</w:t>
            </w:r>
          </w:p>
        </w:tc>
      </w:tr>
      <w:tr w:rsidR="00024DF1" w:rsidRPr="007F4D33" w14:paraId="4FF621F3" w14:textId="77777777" w:rsidTr="00AF4A28">
        <w:trPr>
          <w:trHeight w:val="389"/>
        </w:trPr>
        <w:tc>
          <w:tcPr>
            <w:tcW w:w="1271" w:type="dxa"/>
          </w:tcPr>
          <w:p w14:paraId="366CD528" w14:textId="77777777" w:rsidR="00024DF1" w:rsidRPr="007F4D33" w:rsidRDefault="00024DF1" w:rsidP="00024D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3686" w:type="dxa"/>
          </w:tcPr>
          <w:p w14:paraId="083A1F00" w14:textId="77777777" w:rsidR="00024DF1" w:rsidRPr="007F4D33" w:rsidRDefault="00024DF1" w:rsidP="00024DF1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388" w:type="dxa"/>
          </w:tcPr>
          <w:p w14:paraId="38C3F0B5" w14:textId="77777777" w:rsidR="00024DF1" w:rsidRPr="007F4D33" w:rsidRDefault="00024DF1" w:rsidP="00024DF1">
            <w:pPr>
              <w:jc w:val="center"/>
              <w:rPr>
                <w:rFonts w:ascii="Times New Roman" w:hAnsi="Times New Roman" w:cs="Times New Roman"/>
              </w:rPr>
            </w:pPr>
            <w:r w:rsidRPr="007F4D33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024DF1" w:rsidRPr="00AF4A28" w14:paraId="0DF29C4F" w14:textId="77777777" w:rsidTr="002505F0">
        <w:trPr>
          <w:trHeight w:val="300"/>
        </w:trPr>
        <w:tc>
          <w:tcPr>
            <w:tcW w:w="1271" w:type="dxa"/>
            <w:hideMark/>
          </w:tcPr>
          <w:p w14:paraId="30814B15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4A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86" w:type="dxa"/>
          </w:tcPr>
          <w:p w14:paraId="6B2A3C5E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276169,69</w:t>
            </w:r>
          </w:p>
        </w:tc>
        <w:tc>
          <w:tcPr>
            <w:tcW w:w="4388" w:type="dxa"/>
          </w:tcPr>
          <w:p w14:paraId="4E5AD6E3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1269086,75</w:t>
            </w:r>
          </w:p>
        </w:tc>
      </w:tr>
      <w:tr w:rsidR="00024DF1" w:rsidRPr="00AF4A28" w14:paraId="21094C61" w14:textId="77777777" w:rsidTr="002505F0">
        <w:trPr>
          <w:trHeight w:val="300"/>
        </w:trPr>
        <w:tc>
          <w:tcPr>
            <w:tcW w:w="1271" w:type="dxa"/>
            <w:hideMark/>
          </w:tcPr>
          <w:p w14:paraId="2F632E02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4A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86" w:type="dxa"/>
          </w:tcPr>
          <w:p w14:paraId="0AE8DC1F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276196,18</w:t>
            </w:r>
          </w:p>
        </w:tc>
        <w:tc>
          <w:tcPr>
            <w:tcW w:w="4388" w:type="dxa"/>
          </w:tcPr>
          <w:p w14:paraId="22513920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1269081,26</w:t>
            </w:r>
          </w:p>
        </w:tc>
      </w:tr>
      <w:tr w:rsidR="00024DF1" w:rsidRPr="00AF4A28" w14:paraId="30A1C15A" w14:textId="77777777" w:rsidTr="002505F0">
        <w:trPr>
          <w:trHeight w:val="300"/>
        </w:trPr>
        <w:tc>
          <w:tcPr>
            <w:tcW w:w="1271" w:type="dxa"/>
            <w:hideMark/>
          </w:tcPr>
          <w:p w14:paraId="7CC3F136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4A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86" w:type="dxa"/>
          </w:tcPr>
          <w:p w14:paraId="0409ABDE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276203,52</w:t>
            </w:r>
          </w:p>
        </w:tc>
        <w:tc>
          <w:tcPr>
            <w:tcW w:w="4388" w:type="dxa"/>
          </w:tcPr>
          <w:p w14:paraId="021311E2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1269080,52</w:t>
            </w:r>
          </w:p>
        </w:tc>
      </w:tr>
      <w:tr w:rsidR="00024DF1" w:rsidRPr="00AF4A28" w14:paraId="183E8E9D" w14:textId="77777777" w:rsidTr="002505F0">
        <w:trPr>
          <w:trHeight w:val="300"/>
        </w:trPr>
        <w:tc>
          <w:tcPr>
            <w:tcW w:w="1271" w:type="dxa"/>
            <w:hideMark/>
          </w:tcPr>
          <w:p w14:paraId="488360A8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4A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86" w:type="dxa"/>
          </w:tcPr>
          <w:p w14:paraId="731FD808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5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276203,35</w:t>
            </w:r>
          </w:p>
        </w:tc>
        <w:tc>
          <w:tcPr>
            <w:tcW w:w="4388" w:type="dxa"/>
          </w:tcPr>
          <w:p w14:paraId="27AFA44B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1269079,22</w:t>
            </w:r>
          </w:p>
        </w:tc>
      </w:tr>
      <w:tr w:rsidR="00024DF1" w:rsidRPr="00AF4A28" w14:paraId="49542571" w14:textId="77777777" w:rsidTr="002505F0">
        <w:trPr>
          <w:trHeight w:val="300"/>
        </w:trPr>
        <w:tc>
          <w:tcPr>
            <w:tcW w:w="1271" w:type="dxa"/>
          </w:tcPr>
          <w:p w14:paraId="32F1EDCF" w14:textId="77777777" w:rsidR="00024DF1" w:rsidRPr="002505F0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86" w:type="dxa"/>
          </w:tcPr>
          <w:p w14:paraId="063CF0B3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276211,33</w:t>
            </w:r>
          </w:p>
        </w:tc>
        <w:tc>
          <w:tcPr>
            <w:tcW w:w="4388" w:type="dxa"/>
          </w:tcPr>
          <w:p w14:paraId="6AEAB5FA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1269078,45</w:t>
            </w:r>
          </w:p>
        </w:tc>
      </w:tr>
      <w:tr w:rsidR="00024DF1" w:rsidRPr="00AF4A28" w14:paraId="0BDC224B" w14:textId="77777777" w:rsidTr="002505F0">
        <w:trPr>
          <w:trHeight w:val="300"/>
        </w:trPr>
        <w:tc>
          <w:tcPr>
            <w:tcW w:w="1271" w:type="dxa"/>
          </w:tcPr>
          <w:p w14:paraId="3C2D3000" w14:textId="77777777" w:rsidR="00024DF1" w:rsidRPr="002505F0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86" w:type="dxa"/>
          </w:tcPr>
          <w:p w14:paraId="2C974293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276211,46</w:t>
            </w:r>
          </w:p>
        </w:tc>
        <w:tc>
          <w:tcPr>
            <w:tcW w:w="4388" w:type="dxa"/>
          </w:tcPr>
          <w:p w14:paraId="41E1BB52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1269079,78</w:t>
            </w:r>
          </w:p>
        </w:tc>
      </w:tr>
      <w:tr w:rsidR="00024DF1" w:rsidRPr="00AF4A28" w14:paraId="006E1F43" w14:textId="77777777" w:rsidTr="002505F0">
        <w:trPr>
          <w:trHeight w:val="300"/>
        </w:trPr>
        <w:tc>
          <w:tcPr>
            <w:tcW w:w="1271" w:type="dxa"/>
          </w:tcPr>
          <w:p w14:paraId="171C4122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686" w:type="dxa"/>
          </w:tcPr>
          <w:p w14:paraId="31FB7D6F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276235,37</w:t>
            </w:r>
          </w:p>
        </w:tc>
        <w:tc>
          <w:tcPr>
            <w:tcW w:w="4388" w:type="dxa"/>
          </w:tcPr>
          <w:p w14:paraId="1807DB20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1269077,56</w:t>
            </w:r>
          </w:p>
        </w:tc>
      </w:tr>
      <w:tr w:rsidR="00024DF1" w:rsidRPr="00AF4A28" w14:paraId="71B42B92" w14:textId="77777777" w:rsidTr="002505F0">
        <w:trPr>
          <w:trHeight w:val="300"/>
        </w:trPr>
        <w:tc>
          <w:tcPr>
            <w:tcW w:w="1271" w:type="dxa"/>
          </w:tcPr>
          <w:p w14:paraId="1BB20F81" w14:textId="77777777" w:rsidR="00024DF1" w:rsidRPr="002505F0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86" w:type="dxa"/>
          </w:tcPr>
          <w:p w14:paraId="19098A41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276235,18</w:t>
            </w:r>
          </w:p>
        </w:tc>
        <w:tc>
          <w:tcPr>
            <w:tcW w:w="4388" w:type="dxa"/>
          </w:tcPr>
          <w:p w14:paraId="1E099C0C" w14:textId="77777777" w:rsidR="00024DF1" w:rsidRPr="00AF4A28" w:rsidRDefault="00024DF1" w:rsidP="00024DF1">
            <w:pPr>
              <w:tabs>
                <w:tab w:val="left" w:pos="264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1269075,48</w:t>
            </w:r>
          </w:p>
        </w:tc>
      </w:tr>
      <w:tr w:rsidR="00024DF1" w:rsidRPr="00AF4A28" w14:paraId="7605DF74" w14:textId="77777777" w:rsidTr="002505F0">
        <w:trPr>
          <w:trHeight w:val="300"/>
        </w:trPr>
        <w:tc>
          <w:tcPr>
            <w:tcW w:w="1271" w:type="dxa"/>
          </w:tcPr>
          <w:p w14:paraId="27F872DE" w14:textId="77777777" w:rsidR="00024DF1" w:rsidRPr="002505F0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686" w:type="dxa"/>
          </w:tcPr>
          <w:p w14:paraId="015B8366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276238,16</w:t>
            </w:r>
          </w:p>
        </w:tc>
        <w:tc>
          <w:tcPr>
            <w:tcW w:w="4388" w:type="dxa"/>
          </w:tcPr>
          <w:p w14:paraId="2ECC7DE1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1269075,23</w:t>
            </w:r>
          </w:p>
        </w:tc>
      </w:tr>
      <w:tr w:rsidR="00024DF1" w:rsidRPr="00AF4A28" w14:paraId="717C2E04" w14:textId="77777777" w:rsidTr="002505F0">
        <w:trPr>
          <w:trHeight w:val="300"/>
        </w:trPr>
        <w:tc>
          <w:tcPr>
            <w:tcW w:w="1271" w:type="dxa"/>
          </w:tcPr>
          <w:p w14:paraId="5A5A4BC1" w14:textId="77777777" w:rsidR="00024DF1" w:rsidRPr="002505F0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686" w:type="dxa"/>
          </w:tcPr>
          <w:p w14:paraId="55190ED8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276238,36</w:t>
            </w:r>
          </w:p>
        </w:tc>
        <w:tc>
          <w:tcPr>
            <w:tcW w:w="4388" w:type="dxa"/>
          </w:tcPr>
          <w:p w14:paraId="3D5B453E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1269077,30</w:t>
            </w:r>
          </w:p>
        </w:tc>
      </w:tr>
      <w:tr w:rsidR="00024DF1" w:rsidRPr="00AF4A28" w14:paraId="48C1D876" w14:textId="77777777" w:rsidTr="002505F0">
        <w:trPr>
          <w:trHeight w:val="300"/>
        </w:trPr>
        <w:tc>
          <w:tcPr>
            <w:tcW w:w="1271" w:type="dxa"/>
          </w:tcPr>
          <w:p w14:paraId="43FE4F22" w14:textId="77777777" w:rsidR="00024DF1" w:rsidRPr="002505F0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86" w:type="dxa"/>
          </w:tcPr>
          <w:p w14:paraId="0E2E929D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276242,13</w:t>
            </w:r>
          </w:p>
        </w:tc>
        <w:tc>
          <w:tcPr>
            <w:tcW w:w="4388" w:type="dxa"/>
          </w:tcPr>
          <w:p w14:paraId="2BBB3A8C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1269076,97</w:t>
            </w:r>
          </w:p>
        </w:tc>
      </w:tr>
      <w:tr w:rsidR="00024DF1" w:rsidRPr="00AF4A28" w14:paraId="16F3D3BA" w14:textId="77777777" w:rsidTr="002505F0">
        <w:trPr>
          <w:trHeight w:val="300"/>
        </w:trPr>
        <w:tc>
          <w:tcPr>
            <w:tcW w:w="1271" w:type="dxa"/>
          </w:tcPr>
          <w:p w14:paraId="4F9A0B45" w14:textId="77777777" w:rsidR="00024DF1" w:rsidRPr="002505F0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86" w:type="dxa"/>
          </w:tcPr>
          <w:p w14:paraId="63AF3F30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276243,99</w:t>
            </w:r>
          </w:p>
        </w:tc>
        <w:tc>
          <w:tcPr>
            <w:tcW w:w="4388" w:type="dxa"/>
          </w:tcPr>
          <w:p w14:paraId="55180E92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1269078,90</w:t>
            </w:r>
          </w:p>
        </w:tc>
      </w:tr>
      <w:tr w:rsidR="00024DF1" w:rsidRPr="00AF4A28" w14:paraId="16EC5590" w14:textId="77777777" w:rsidTr="002505F0">
        <w:trPr>
          <w:trHeight w:val="300"/>
        </w:trPr>
        <w:tc>
          <w:tcPr>
            <w:tcW w:w="1271" w:type="dxa"/>
          </w:tcPr>
          <w:p w14:paraId="230E547F" w14:textId="77777777" w:rsidR="00024DF1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686" w:type="dxa"/>
          </w:tcPr>
          <w:p w14:paraId="77CC6260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276246,61</w:t>
            </w:r>
          </w:p>
        </w:tc>
        <w:tc>
          <w:tcPr>
            <w:tcW w:w="4388" w:type="dxa"/>
          </w:tcPr>
          <w:p w14:paraId="76E6FFB2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1269101,75</w:t>
            </w:r>
          </w:p>
        </w:tc>
      </w:tr>
      <w:tr w:rsidR="00024DF1" w:rsidRPr="00AF4A28" w14:paraId="21301543" w14:textId="77777777" w:rsidTr="002505F0">
        <w:trPr>
          <w:trHeight w:val="300"/>
        </w:trPr>
        <w:tc>
          <w:tcPr>
            <w:tcW w:w="1271" w:type="dxa"/>
          </w:tcPr>
          <w:p w14:paraId="039B3F92" w14:textId="77777777" w:rsidR="00024DF1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686" w:type="dxa"/>
          </w:tcPr>
          <w:p w14:paraId="75E277BD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276251,49</w:t>
            </w:r>
          </w:p>
        </w:tc>
        <w:tc>
          <w:tcPr>
            <w:tcW w:w="4388" w:type="dxa"/>
          </w:tcPr>
          <w:p w14:paraId="0C18743E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1269153,87</w:t>
            </w:r>
          </w:p>
        </w:tc>
      </w:tr>
      <w:tr w:rsidR="00024DF1" w:rsidRPr="00AF4A28" w14:paraId="6F7F0BF7" w14:textId="77777777" w:rsidTr="002505F0">
        <w:trPr>
          <w:trHeight w:val="300"/>
        </w:trPr>
        <w:tc>
          <w:tcPr>
            <w:tcW w:w="1271" w:type="dxa"/>
          </w:tcPr>
          <w:p w14:paraId="4CAC81A8" w14:textId="77777777" w:rsidR="00024DF1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686" w:type="dxa"/>
          </w:tcPr>
          <w:p w14:paraId="10F6ED77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276260,30</w:t>
            </w:r>
          </w:p>
        </w:tc>
        <w:tc>
          <w:tcPr>
            <w:tcW w:w="4388" w:type="dxa"/>
          </w:tcPr>
          <w:p w14:paraId="6C00A321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1269236,74</w:t>
            </w:r>
          </w:p>
        </w:tc>
      </w:tr>
      <w:tr w:rsidR="00024DF1" w:rsidRPr="00AF4A28" w14:paraId="7FE526D4" w14:textId="77777777" w:rsidTr="002505F0">
        <w:trPr>
          <w:trHeight w:val="300"/>
        </w:trPr>
        <w:tc>
          <w:tcPr>
            <w:tcW w:w="1271" w:type="dxa"/>
          </w:tcPr>
          <w:p w14:paraId="77FB00FB" w14:textId="77777777" w:rsidR="00024DF1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686" w:type="dxa"/>
          </w:tcPr>
          <w:p w14:paraId="73619FEE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276263,19</w:t>
            </w:r>
          </w:p>
        </w:tc>
        <w:tc>
          <w:tcPr>
            <w:tcW w:w="4388" w:type="dxa"/>
          </w:tcPr>
          <w:p w14:paraId="03416C52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1269262,66</w:t>
            </w:r>
          </w:p>
        </w:tc>
      </w:tr>
      <w:tr w:rsidR="00024DF1" w:rsidRPr="00AF4A28" w14:paraId="3D2ADCC4" w14:textId="77777777" w:rsidTr="002505F0">
        <w:trPr>
          <w:trHeight w:val="300"/>
        </w:trPr>
        <w:tc>
          <w:tcPr>
            <w:tcW w:w="1271" w:type="dxa"/>
          </w:tcPr>
          <w:p w14:paraId="150F9732" w14:textId="77777777" w:rsidR="00024DF1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86" w:type="dxa"/>
          </w:tcPr>
          <w:p w14:paraId="12280D3E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276265,04</w:t>
            </w:r>
          </w:p>
        </w:tc>
        <w:tc>
          <w:tcPr>
            <w:tcW w:w="4388" w:type="dxa"/>
          </w:tcPr>
          <w:p w14:paraId="2590C038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1269285,73</w:t>
            </w:r>
          </w:p>
        </w:tc>
      </w:tr>
      <w:tr w:rsidR="00024DF1" w:rsidRPr="00AF4A28" w14:paraId="15DB8580" w14:textId="77777777" w:rsidTr="002505F0">
        <w:trPr>
          <w:trHeight w:val="300"/>
        </w:trPr>
        <w:tc>
          <w:tcPr>
            <w:tcW w:w="1271" w:type="dxa"/>
          </w:tcPr>
          <w:p w14:paraId="30641C6D" w14:textId="77777777" w:rsidR="00024DF1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86" w:type="dxa"/>
          </w:tcPr>
          <w:p w14:paraId="0BA3578B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276221,17</w:t>
            </w:r>
          </w:p>
        </w:tc>
        <w:tc>
          <w:tcPr>
            <w:tcW w:w="4388" w:type="dxa"/>
          </w:tcPr>
          <w:p w14:paraId="14623016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1269283,52</w:t>
            </w:r>
          </w:p>
        </w:tc>
      </w:tr>
      <w:tr w:rsidR="00024DF1" w:rsidRPr="00AF4A28" w14:paraId="4A0AEE27" w14:textId="77777777" w:rsidTr="002505F0">
        <w:trPr>
          <w:trHeight w:val="300"/>
        </w:trPr>
        <w:tc>
          <w:tcPr>
            <w:tcW w:w="1271" w:type="dxa"/>
          </w:tcPr>
          <w:p w14:paraId="219D3A3F" w14:textId="77777777" w:rsidR="00024DF1" w:rsidRPr="002505F0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86" w:type="dxa"/>
          </w:tcPr>
          <w:p w14:paraId="27D045F3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276169,69</w:t>
            </w:r>
          </w:p>
        </w:tc>
        <w:tc>
          <w:tcPr>
            <w:tcW w:w="4388" w:type="dxa"/>
          </w:tcPr>
          <w:p w14:paraId="7C18448E" w14:textId="77777777" w:rsidR="00024DF1" w:rsidRPr="00AF4A28" w:rsidRDefault="00024DF1" w:rsidP="00024D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66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1269086,75</w:t>
            </w:r>
          </w:p>
        </w:tc>
      </w:tr>
    </w:tbl>
    <w:p w14:paraId="205F1DAB" w14:textId="77777777" w:rsidR="00842FD4" w:rsidRDefault="00842FD4" w:rsidP="00842FD4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C01F83E" w14:textId="77777777" w:rsidR="00842FD4" w:rsidRDefault="00842FD4" w:rsidP="00C274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FD4">
        <w:rPr>
          <w:rFonts w:ascii="Times New Roman" w:hAnsi="Times New Roman" w:cs="Times New Roman"/>
          <w:sz w:val="26"/>
          <w:szCs w:val="26"/>
        </w:rPr>
        <w:t>Линии отступа от красных линий в целях определения мест допустимого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 xml:space="preserve">размещения зданий, строений, сооружений </w:t>
      </w:r>
      <w:r w:rsidR="003F746A">
        <w:rPr>
          <w:rFonts w:ascii="Times New Roman" w:hAnsi="Times New Roman" w:cs="Times New Roman"/>
          <w:sz w:val="26"/>
          <w:szCs w:val="26"/>
        </w:rPr>
        <w:t>расположены на расстоянии – 3 метра от границ земельных участков, в соответствии с действующими документами градостроительного зонирования.</w:t>
      </w:r>
    </w:p>
    <w:p w14:paraId="729D5B88" w14:textId="77777777" w:rsidR="00AB240E" w:rsidRDefault="00AB240E" w:rsidP="00C274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40E">
        <w:rPr>
          <w:rFonts w:ascii="Times New Roman" w:hAnsi="Times New Roman" w:cs="Times New Roman"/>
          <w:sz w:val="26"/>
          <w:szCs w:val="26"/>
        </w:rPr>
        <w:t xml:space="preserve">Категория </w:t>
      </w:r>
      <w:r>
        <w:rPr>
          <w:rFonts w:ascii="Times New Roman" w:hAnsi="Times New Roman" w:cs="Times New Roman"/>
          <w:sz w:val="26"/>
          <w:szCs w:val="26"/>
        </w:rPr>
        <w:t xml:space="preserve">образуемых </w:t>
      </w:r>
      <w:r w:rsidRPr="00AB240E">
        <w:rPr>
          <w:rFonts w:ascii="Times New Roman" w:hAnsi="Times New Roman" w:cs="Times New Roman"/>
          <w:sz w:val="26"/>
          <w:szCs w:val="26"/>
        </w:rPr>
        <w:t>земельных участков – земли населенных пунктов.</w:t>
      </w:r>
    </w:p>
    <w:p w14:paraId="19CD57BC" w14:textId="77777777" w:rsidR="00C27452" w:rsidRPr="00C27452" w:rsidRDefault="00C27452" w:rsidP="00C2745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5AB8D5A" w14:textId="77777777" w:rsidR="00842FD4" w:rsidRDefault="00842FD4" w:rsidP="00842FD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2FD4">
        <w:rPr>
          <w:rFonts w:ascii="Times New Roman" w:hAnsi="Times New Roman" w:cs="Times New Roman"/>
          <w:sz w:val="26"/>
          <w:szCs w:val="26"/>
        </w:rPr>
        <w:t>Ведомость координат образуемых земельных участков приведены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2FD4">
        <w:rPr>
          <w:rFonts w:ascii="Times New Roman" w:hAnsi="Times New Roman" w:cs="Times New Roman"/>
          <w:sz w:val="26"/>
          <w:szCs w:val="26"/>
        </w:rPr>
        <w:t>таблице 6.</w:t>
      </w:r>
    </w:p>
    <w:p w14:paraId="515AAF87" w14:textId="77777777" w:rsidR="00842FD4" w:rsidRDefault="00842FD4" w:rsidP="00842FD4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3"/>
        <w:gridCol w:w="1785"/>
        <w:gridCol w:w="1785"/>
        <w:gridCol w:w="2127"/>
        <w:gridCol w:w="1955"/>
      </w:tblGrid>
      <w:tr w:rsidR="00842FD4" w:rsidRPr="00AB240E" w14:paraId="03BC439B" w14:textId="77777777" w:rsidTr="001E6A19">
        <w:tc>
          <w:tcPr>
            <w:tcW w:w="1693" w:type="dxa"/>
          </w:tcPr>
          <w:p w14:paraId="1F0CB55F" w14:textId="77777777" w:rsidR="00842FD4" w:rsidRPr="00AB240E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t>№ точек</w:t>
            </w:r>
          </w:p>
        </w:tc>
        <w:tc>
          <w:tcPr>
            <w:tcW w:w="1785" w:type="dxa"/>
          </w:tcPr>
          <w:p w14:paraId="4596C37F" w14:textId="77777777" w:rsidR="00842FD4" w:rsidRPr="00AB240E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t xml:space="preserve">Координата </w:t>
            </w:r>
            <w:r w:rsidRPr="00AB240E">
              <w:rPr>
                <w:rFonts w:ascii="Times New Roman" w:hAnsi="Times New Roman" w:cs="Times New Roman"/>
                <w:lang w:val="en-US"/>
              </w:rPr>
              <w:t>X</w:t>
            </w:r>
            <w:r w:rsidRPr="00AB240E">
              <w:rPr>
                <w:rFonts w:ascii="Times New Roman" w:hAnsi="Times New Roman" w:cs="Times New Roman"/>
              </w:rPr>
              <w:t xml:space="preserve"> </w:t>
            </w:r>
            <w:r w:rsidR="00845E3C" w:rsidRPr="00845E3C">
              <w:rPr>
                <w:rFonts w:ascii="Times New Roman" w:hAnsi="Times New Roman" w:cs="Times New Roman"/>
                <w:i/>
              </w:rPr>
              <w:t>Система координат МСК-76 зона 1</w:t>
            </w:r>
          </w:p>
        </w:tc>
        <w:tc>
          <w:tcPr>
            <w:tcW w:w="1785" w:type="dxa"/>
          </w:tcPr>
          <w:p w14:paraId="43D6ABA3" w14:textId="77777777" w:rsidR="00842FD4" w:rsidRPr="00AB240E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t xml:space="preserve">Координата </w:t>
            </w:r>
            <w:r w:rsidRPr="00AB240E">
              <w:rPr>
                <w:rFonts w:ascii="Times New Roman" w:hAnsi="Times New Roman" w:cs="Times New Roman"/>
                <w:lang w:val="en-US"/>
              </w:rPr>
              <w:t>Y</w:t>
            </w:r>
            <w:r w:rsidRPr="00AB240E">
              <w:rPr>
                <w:rFonts w:ascii="Times New Roman" w:hAnsi="Times New Roman" w:cs="Times New Roman"/>
              </w:rPr>
              <w:t xml:space="preserve"> </w:t>
            </w:r>
            <w:r w:rsidR="00845E3C" w:rsidRPr="00845E3C">
              <w:rPr>
                <w:rFonts w:ascii="Times New Roman" w:hAnsi="Times New Roman" w:cs="Times New Roman"/>
                <w:i/>
              </w:rPr>
              <w:t>Система координат МСК-76 зона 1</w:t>
            </w:r>
          </w:p>
        </w:tc>
        <w:tc>
          <w:tcPr>
            <w:tcW w:w="2127" w:type="dxa"/>
          </w:tcPr>
          <w:p w14:paraId="1D837784" w14:textId="77777777" w:rsidR="00842FD4" w:rsidRPr="00AB240E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t>Площадь</w:t>
            </w:r>
          </w:p>
          <w:p w14:paraId="578CBAA0" w14:textId="77777777" w:rsidR="00842FD4" w:rsidRPr="00AB240E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t>земельного участка</w:t>
            </w:r>
          </w:p>
          <w:p w14:paraId="4CE06464" w14:textId="77777777" w:rsidR="00842FD4" w:rsidRPr="00AB240E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t>(</w:t>
            </w:r>
            <w:proofErr w:type="spellStart"/>
            <w:r w:rsidRPr="00AB240E">
              <w:rPr>
                <w:rFonts w:ascii="Times New Roman" w:hAnsi="Times New Roman" w:cs="Times New Roman"/>
              </w:rPr>
              <w:t>кв.м</w:t>
            </w:r>
            <w:proofErr w:type="spellEnd"/>
            <w:r w:rsidRPr="00AB24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5" w:type="dxa"/>
          </w:tcPr>
          <w:p w14:paraId="5778291E" w14:textId="77777777" w:rsidR="00842FD4" w:rsidRPr="00AB240E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t>Вид разрешенного</w:t>
            </w:r>
          </w:p>
          <w:p w14:paraId="37CE471B" w14:textId="77777777" w:rsidR="00842FD4" w:rsidRPr="00AB240E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t>использования</w:t>
            </w:r>
          </w:p>
          <w:p w14:paraId="7F8A9D2A" w14:textId="77777777" w:rsidR="00842FD4" w:rsidRPr="00AB240E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t>земельного участка</w:t>
            </w:r>
          </w:p>
        </w:tc>
      </w:tr>
      <w:tr w:rsidR="00842FD4" w:rsidRPr="00AB240E" w14:paraId="26936811" w14:textId="77777777" w:rsidTr="0040496C">
        <w:tc>
          <w:tcPr>
            <w:tcW w:w="9345" w:type="dxa"/>
            <w:gridSpan w:val="5"/>
          </w:tcPr>
          <w:p w14:paraId="687A41C9" w14:textId="77777777" w:rsidR="00842FD4" w:rsidRDefault="00842FD4" w:rsidP="00842FD4">
            <w:pPr>
              <w:jc w:val="center"/>
              <w:rPr>
                <w:rFonts w:ascii="Times New Roman" w:hAnsi="Times New Roman" w:cs="Times New Roman"/>
              </w:rPr>
            </w:pPr>
            <w:r w:rsidRPr="00AB240E">
              <w:rPr>
                <w:rFonts w:ascii="Times New Roman" w:hAnsi="Times New Roman" w:cs="Times New Roman"/>
              </w:rPr>
              <w:lastRenderedPageBreak/>
              <w:t>ЗУ-1</w:t>
            </w:r>
          </w:p>
          <w:p w14:paraId="353AA9DE" w14:textId="77777777" w:rsidR="00B56639" w:rsidRPr="00AB240E" w:rsidRDefault="00B56639" w:rsidP="00842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населенных пунктов</w:t>
            </w:r>
          </w:p>
        </w:tc>
      </w:tr>
      <w:tr w:rsidR="001971B6" w:rsidRPr="00AB240E" w14:paraId="475A6181" w14:textId="77777777" w:rsidTr="001E6A19">
        <w:tc>
          <w:tcPr>
            <w:tcW w:w="1693" w:type="dxa"/>
          </w:tcPr>
          <w:p w14:paraId="000C136B" w14:textId="52CA3AC9" w:rsidR="001971B6" w:rsidRPr="00831AE9" w:rsidRDefault="00831AE9" w:rsidP="00197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785" w:type="dxa"/>
          </w:tcPr>
          <w:p w14:paraId="6A51AF09" w14:textId="3EE03492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276254,29</w:t>
            </w:r>
          </w:p>
        </w:tc>
        <w:tc>
          <w:tcPr>
            <w:tcW w:w="1785" w:type="dxa"/>
          </w:tcPr>
          <w:p w14:paraId="5AB4CAD4" w14:textId="6546357E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1269188,72</w:t>
            </w:r>
          </w:p>
        </w:tc>
        <w:tc>
          <w:tcPr>
            <w:tcW w:w="2127" w:type="dxa"/>
            <w:vMerge w:val="restart"/>
          </w:tcPr>
          <w:p w14:paraId="64D61755" w14:textId="77777777" w:rsidR="001971B6" w:rsidRDefault="001971B6" w:rsidP="00AB24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449FC70" w14:textId="77777777" w:rsidR="001971B6" w:rsidRDefault="001971B6" w:rsidP="00AB24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565FF06" w14:textId="77777777" w:rsidR="001971B6" w:rsidRDefault="001971B6" w:rsidP="00AB24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4F554B5" w14:textId="77777777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1626</w:t>
            </w:r>
          </w:p>
        </w:tc>
        <w:tc>
          <w:tcPr>
            <w:tcW w:w="1955" w:type="dxa"/>
            <w:vMerge w:val="restart"/>
          </w:tcPr>
          <w:p w14:paraId="62BF8130" w14:textId="77777777" w:rsidR="001971B6" w:rsidRDefault="001971B6" w:rsidP="001971B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7CBFBAE" w14:textId="77777777" w:rsidR="001971B6" w:rsidRDefault="001971B6" w:rsidP="001971B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833BF9" w14:textId="77777777" w:rsidR="001971B6" w:rsidRDefault="001971B6" w:rsidP="001971B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0A0794E" w14:textId="77777777" w:rsidR="001971B6" w:rsidRPr="00AB240E" w:rsidRDefault="00FF7D5E" w:rsidP="001971B6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Магазины код 4.4</w:t>
            </w:r>
          </w:p>
        </w:tc>
      </w:tr>
      <w:tr w:rsidR="001971B6" w:rsidRPr="00AB240E" w14:paraId="389216AE" w14:textId="77777777" w:rsidTr="001E6A19">
        <w:tc>
          <w:tcPr>
            <w:tcW w:w="1693" w:type="dxa"/>
          </w:tcPr>
          <w:p w14:paraId="715B663B" w14:textId="77777777" w:rsidR="001971B6" w:rsidRPr="00FF7D5E" w:rsidRDefault="00FF7D5E" w:rsidP="001971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85" w:type="dxa"/>
          </w:tcPr>
          <w:p w14:paraId="5A6DD381" w14:textId="506FFCEA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276255,1</w:t>
            </w:r>
            <w:r w:rsidR="00BE39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85" w:type="dxa"/>
          </w:tcPr>
          <w:p w14:paraId="4257CF42" w14:textId="517F11D1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1269188,65</w:t>
            </w:r>
          </w:p>
        </w:tc>
        <w:tc>
          <w:tcPr>
            <w:tcW w:w="2127" w:type="dxa"/>
            <w:vMerge/>
          </w:tcPr>
          <w:p w14:paraId="3DB6F72F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2F35A89B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1B6" w:rsidRPr="00AB240E" w14:paraId="26104693" w14:textId="77777777" w:rsidTr="001E6A19">
        <w:tc>
          <w:tcPr>
            <w:tcW w:w="1693" w:type="dxa"/>
          </w:tcPr>
          <w:p w14:paraId="577CD8EB" w14:textId="77777777" w:rsidR="001971B6" w:rsidRPr="00FF7D5E" w:rsidRDefault="00FF7D5E" w:rsidP="001971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85" w:type="dxa"/>
          </w:tcPr>
          <w:p w14:paraId="6B9A82B0" w14:textId="73468EE5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276260,30</w:t>
            </w:r>
          </w:p>
        </w:tc>
        <w:tc>
          <w:tcPr>
            <w:tcW w:w="1785" w:type="dxa"/>
          </w:tcPr>
          <w:p w14:paraId="2194998B" w14:textId="12DB601C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1269236,74</w:t>
            </w:r>
          </w:p>
        </w:tc>
        <w:tc>
          <w:tcPr>
            <w:tcW w:w="2127" w:type="dxa"/>
            <w:vMerge/>
          </w:tcPr>
          <w:p w14:paraId="5CD329DC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2BF9B7E3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1B6" w:rsidRPr="00AB240E" w14:paraId="073D7A41" w14:textId="77777777" w:rsidTr="001E6A19">
        <w:tc>
          <w:tcPr>
            <w:tcW w:w="1693" w:type="dxa"/>
          </w:tcPr>
          <w:p w14:paraId="59703757" w14:textId="7657CB2A" w:rsidR="001971B6" w:rsidRPr="00831AE9" w:rsidRDefault="00831AE9" w:rsidP="00197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785" w:type="dxa"/>
          </w:tcPr>
          <w:p w14:paraId="4107D873" w14:textId="74E4EAFD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276226,45</w:t>
            </w:r>
          </w:p>
        </w:tc>
        <w:tc>
          <w:tcPr>
            <w:tcW w:w="1785" w:type="dxa"/>
          </w:tcPr>
          <w:p w14:paraId="6507976E" w14:textId="0502DC34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1269239,06</w:t>
            </w:r>
          </w:p>
        </w:tc>
        <w:tc>
          <w:tcPr>
            <w:tcW w:w="2127" w:type="dxa"/>
            <w:vMerge/>
          </w:tcPr>
          <w:p w14:paraId="6F494720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693A939A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1B6" w:rsidRPr="00AB240E" w14:paraId="52A7ED41" w14:textId="77777777" w:rsidTr="001E6A19">
        <w:tc>
          <w:tcPr>
            <w:tcW w:w="1693" w:type="dxa"/>
          </w:tcPr>
          <w:p w14:paraId="5C87B407" w14:textId="3124C614" w:rsidR="001971B6" w:rsidRPr="00831AE9" w:rsidRDefault="00831AE9" w:rsidP="00197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1785" w:type="dxa"/>
          </w:tcPr>
          <w:p w14:paraId="5D125505" w14:textId="0D17D93C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276225,43</w:t>
            </w:r>
          </w:p>
        </w:tc>
        <w:tc>
          <w:tcPr>
            <w:tcW w:w="1785" w:type="dxa"/>
          </w:tcPr>
          <w:p w14:paraId="235490E9" w14:textId="59C67C0C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1269229,36</w:t>
            </w:r>
          </w:p>
        </w:tc>
        <w:tc>
          <w:tcPr>
            <w:tcW w:w="2127" w:type="dxa"/>
            <w:vMerge/>
          </w:tcPr>
          <w:p w14:paraId="7E480A4A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2CBFBC4F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1B6" w:rsidRPr="00AB240E" w14:paraId="5293B236" w14:textId="77777777" w:rsidTr="001E6A19">
        <w:tc>
          <w:tcPr>
            <w:tcW w:w="1693" w:type="dxa"/>
          </w:tcPr>
          <w:p w14:paraId="0F45A631" w14:textId="4931A666" w:rsidR="001971B6" w:rsidRPr="00831AE9" w:rsidRDefault="00831AE9" w:rsidP="00197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1785" w:type="dxa"/>
          </w:tcPr>
          <w:p w14:paraId="7E055587" w14:textId="66F586DF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276222,14</w:t>
            </w:r>
          </w:p>
        </w:tc>
        <w:tc>
          <w:tcPr>
            <w:tcW w:w="1785" w:type="dxa"/>
          </w:tcPr>
          <w:p w14:paraId="2DAF10EF" w14:textId="2E91CB4D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1269195,89</w:t>
            </w:r>
          </w:p>
        </w:tc>
        <w:tc>
          <w:tcPr>
            <w:tcW w:w="2127" w:type="dxa"/>
            <w:vMerge/>
          </w:tcPr>
          <w:p w14:paraId="30296217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3EA4C7D9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1B6" w:rsidRPr="00AB240E" w14:paraId="3BB3EBA7" w14:textId="77777777" w:rsidTr="001E6A19">
        <w:tc>
          <w:tcPr>
            <w:tcW w:w="1693" w:type="dxa"/>
          </w:tcPr>
          <w:p w14:paraId="0728AE6B" w14:textId="7DA19B3A" w:rsidR="001971B6" w:rsidRPr="00831AE9" w:rsidRDefault="00831AE9" w:rsidP="00197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785" w:type="dxa"/>
          </w:tcPr>
          <w:p w14:paraId="3EB7E875" w14:textId="37F40CAA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276221,7</w:t>
            </w:r>
            <w:r w:rsidR="00BE39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85" w:type="dxa"/>
          </w:tcPr>
          <w:p w14:paraId="305DA313" w14:textId="2A3114E0" w:rsidR="001971B6" w:rsidRPr="00AB240E" w:rsidRDefault="00FF7D5E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1269191,38</w:t>
            </w:r>
          </w:p>
        </w:tc>
        <w:tc>
          <w:tcPr>
            <w:tcW w:w="2127" w:type="dxa"/>
            <w:vMerge/>
          </w:tcPr>
          <w:p w14:paraId="1345F030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7D1C2492" w14:textId="77777777" w:rsidR="001971B6" w:rsidRPr="00AB240E" w:rsidRDefault="001971B6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DBB" w:rsidRPr="00AB240E" w14:paraId="7BB3F571" w14:textId="77777777" w:rsidTr="00110DBB">
        <w:trPr>
          <w:trHeight w:val="178"/>
        </w:trPr>
        <w:tc>
          <w:tcPr>
            <w:tcW w:w="1693" w:type="dxa"/>
          </w:tcPr>
          <w:p w14:paraId="00642DD4" w14:textId="4115B002" w:rsidR="00110DBB" w:rsidRPr="00831AE9" w:rsidRDefault="00831AE9" w:rsidP="001971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785" w:type="dxa"/>
          </w:tcPr>
          <w:p w14:paraId="1E3ECE6C" w14:textId="2896B2BF" w:rsidR="00110DBB" w:rsidRPr="00AB240E" w:rsidRDefault="00110DBB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276254,29</w:t>
            </w:r>
          </w:p>
        </w:tc>
        <w:tc>
          <w:tcPr>
            <w:tcW w:w="1785" w:type="dxa"/>
          </w:tcPr>
          <w:p w14:paraId="6A81C5BF" w14:textId="37FAAF4A" w:rsidR="00110DBB" w:rsidRPr="00AB240E" w:rsidRDefault="00110DBB" w:rsidP="00AB240E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1269188,72</w:t>
            </w:r>
          </w:p>
        </w:tc>
        <w:tc>
          <w:tcPr>
            <w:tcW w:w="2127" w:type="dxa"/>
            <w:vMerge/>
          </w:tcPr>
          <w:p w14:paraId="0F8C27AD" w14:textId="77777777" w:rsidR="00110DBB" w:rsidRPr="00AB240E" w:rsidRDefault="00110DBB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0EDAD1EC" w14:textId="77777777" w:rsidR="00110DBB" w:rsidRPr="00AB240E" w:rsidRDefault="00110DBB" w:rsidP="00AB24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40E" w:rsidRPr="00AB240E" w14:paraId="6BEF9ACD" w14:textId="77777777" w:rsidTr="008B6E37">
        <w:tc>
          <w:tcPr>
            <w:tcW w:w="9345" w:type="dxa"/>
            <w:gridSpan w:val="5"/>
          </w:tcPr>
          <w:p w14:paraId="41DBDE6C" w14:textId="77777777" w:rsidR="00AB240E" w:rsidRDefault="00AB240E" w:rsidP="00842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ЗУ-2</w:t>
            </w:r>
          </w:p>
          <w:p w14:paraId="2AF09E24" w14:textId="77777777" w:rsidR="00B56639" w:rsidRPr="00AB240E" w:rsidRDefault="00B56639" w:rsidP="00842FD4">
            <w:pPr>
              <w:jc w:val="center"/>
              <w:rPr>
                <w:rFonts w:ascii="Times New Roman" w:hAnsi="Times New Roman" w:cs="Times New Roman"/>
              </w:rPr>
            </w:pPr>
            <w:r w:rsidRPr="00B56639">
              <w:rPr>
                <w:rFonts w:ascii="Times New Roman" w:hAnsi="Times New Roman" w:cs="Times New Roman"/>
              </w:rPr>
              <w:t>Категория земель: земли населенных пунктов</w:t>
            </w:r>
          </w:p>
        </w:tc>
      </w:tr>
      <w:tr w:rsidR="00110DBB" w:rsidRPr="00AB240E" w14:paraId="6289F4C1" w14:textId="77777777" w:rsidTr="001E6A19">
        <w:tc>
          <w:tcPr>
            <w:tcW w:w="1693" w:type="dxa"/>
          </w:tcPr>
          <w:p w14:paraId="62128E80" w14:textId="270DA6C7" w:rsidR="00110DBB" w:rsidRPr="00831AE9" w:rsidRDefault="00831AE9" w:rsidP="00C0765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785" w:type="dxa"/>
          </w:tcPr>
          <w:p w14:paraId="7CF1B138" w14:textId="6E18A05E" w:rsidR="00110DBB" w:rsidRPr="00AB240E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276221,7</w:t>
            </w:r>
            <w:r w:rsidR="00C34D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85" w:type="dxa"/>
          </w:tcPr>
          <w:p w14:paraId="5F28A0B0" w14:textId="0826464E" w:rsidR="00110DBB" w:rsidRPr="00AB240E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1269191,38</w:t>
            </w:r>
          </w:p>
        </w:tc>
        <w:tc>
          <w:tcPr>
            <w:tcW w:w="2127" w:type="dxa"/>
            <w:vMerge w:val="restart"/>
          </w:tcPr>
          <w:p w14:paraId="34A956C8" w14:textId="77777777" w:rsidR="00110DBB" w:rsidRDefault="00110DBB" w:rsidP="00C076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F72FE23" w14:textId="77777777" w:rsidR="00110DBB" w:rsidRDefault="00110DBB" w:rsidP="00C076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98C697E" w14:textId="77777777" w:rsidR="00110DBB" w:rsidRPr="00C34DCD" w:rsidRDefault="00110DBB" w:rsidP="00C076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  <w:p w14:paraId="7AB7EC5F" w14:textId="77777777" w:rsidR="00110DBB" w:rsidRPr="00C07656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1766</w:t>
            </w:r>
          </w:p>
        </w:tc>
        <w:tc>
          <w:tcPr>
            <w:tcW w:w="1955" w:type="dxa"/>
            <w:vMerge w:val="restart"/>
          </w:tcPr>
          <w:p w14:paraId="7CF40466" w14:textId="77777777" w:rsidR="00110DBB" w:rsidRDefault="00110DBB" w:rsidP="001971B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859C20E" w14:textId="77777777" w:rsidR="00110DBB" w:rsidRDefault="00110DBB" w:rsidP="001971B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6765672" w14:textId="77777777" w:rsidR="00110DBB" w:rsidRDefault="00110DBB" w:rsidP="001971B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4DF3891" w14:textId="77777777" w:rsidR="00110DBB" w:rsidRPr="00C07656" w:rsidRDefault="00110DBB" w:rsidP="001971B6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территории код 12.0.2.</w:t>
            </w:r>
          </w:p>
        </w:tc>
      </w:tr>
      <w:tr w:rsidR="00110DBB" w:rsidRPr="00AB240E" w14:paraId="2B81C5E9" w14:textId="77777777" w:rsidTr="001E6A19">
        <w:tc>
          <w:tcPr>
            <w:tcW w:w="1693" w:type="dxa"/>
          </w:tcPr>
          <w:p w14:paraId="617F8766" w14:textId="4719D743" w:rsidR="00110DBB" w:rsidRPr="00831AE9" w:rsidRDefault="00831AE9" w:rsidP="00110D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1785" w:type="dxa"/>
          </w:tcPr>
          <w:p w14:paraId="747A347C" w14:textId="41CD268B" w:rsidR="00110DBB" w:rsidRPr="00AB240E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276222,14</w:t>
            </w:r>
          </w:p>
        </w:tc>
        <w:tc>
          <w:tcPr>
            <w:tcW w:w="1785" w:type="dxa"/>
          </w:tcPr>
          <w:p w14:paraId="0F3C707C" w14:textId="3F63E3DF" w:rsidR="00110DBB" w:rsidRPr="00AB240E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1269195,89</w:t>
            </w:r>
          </w:p>
        </w:tc>
        <w:tc>
          <w:tcPr>
            <w:tcW w:w="2127" w:type="dxa"/>
            <w:vMerge/>
          </w:tcPr>
          <w:p w14:paraId="1CB40D35" w14:textId="77777777" w:rsidR="00110DBB" w:rsidRPr="00C07656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426B5AA8" w14:textId="77777777" w:rsidR="00110DBB" w:rsidRPr="00C07656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DBB" w:rsidRPr="00AB240E" w14:paraId="3B621D03" w14:textId="77777777" w:rsidTr="001E6A19">
        <w:tc>
          <w:tcPr>
            <w:tcW w:w="1693" w:type="dxa"/>
          </w:tcPr>
          <w:p w14:paraId="2C923E2F" w14:textId="2AB81378" w:rsidR="00110DBB" w:rsidRPr="00831AE9" w:rsidRDefault="00831AE9" w:rsidP="00110D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1785" w:type="dxa"/>
          </w:tcPr>
          <w:p w14:paraId="01684FF1" w14:textId="764C67A7" w:rsidR="00110DBB" w:rsidRPr="00AB240E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276225,43</w:t>
            </w:r>
          </w:p>
        </w:tc>
        <w:tc>
          <w:tcPr>
            <w:tcW w:w="1785" w:type="dxa"/>
          </w:tcPr>
          <w:p w14:paraId="19CF933D" w14:textId="7629AB10" w:rsidR="00110DBB" w:rsidRPr="00AB240E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1269229,36</w:t>
            </w:r>
          </w:p>
        </w:tc>
        <w:tc>
          <w:tcPr>
            <w:tcW w:w="2127" w:type="dxa"/>
            <w:vMerge/>
          </w:tcPr>
          <w:p w14:paraId="4B5057F6" w14:textId="77777777" w:rsidR="00110DBB" w:rsidRPr="00C07656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644B64AD" w14:textId="77777777" w:rsidR="00110DBB" w:rsidRPr="00C07656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DBB" w:rsidRPr="00AB240E" w14:paraId="3309E839" w14:textId="77777777" w:rsidTr="001E6A19">
        <w:tc>
          <w:tcPr>
            <w:tcW w:w="1693" w:type="dxa"/>
          </w:tcPr>
          <w:p w14:paraId="3DFFBF9A" w14:textId="6BE2D164" w:rsidR="00110DBB" w:rsidRPr="00831AE9" w:rsidRDefault="00831AE9" w:rsidP="00110D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785" w:type="dxa"/>
          </w:tcPr>
          <w:p w14:paraId="176643AD" w14:textId="6C31649B" w:rsidR="00110DBB" w:rsidRPr="00AB240E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276226,45</w:t>
            </w:r>
          </w:p>
        </w:tc>
        <w:tc>
          <w:tcPr>
            <w:tcW w:w="1785" w:type="dxa"/>
          </w:tcPr>
          <w:p w14:paraId="493EF753" w14:textId="379488D6" w:rsidR="00110DBB" w:rsidRPr="00AB240E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1269239,06</w:t>
            </w:r>
          </w:p>
        </w:tc>
        <w:tc>
          <w:tcPr>
            <w:tcW w:w="2127" w:type="dxa"/>
            <w:vMerge/>
          </w:tcPr>
          <w:p w14:paraId="0FA2FCD4" w14:textId="77777777" w:rsidR="00110DBB" w:rsidRPr="00C07656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7ACA040A" w14:textId="77777777" w:rsidR="00110DBB" w:rsidRPr="00C07656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DBB" w:rsidRPr="00AB240E" w14:paraId="6E876033" w14:textId="77777777" w:rsidTr="001E6A19">
        <w:tc>
          <w:tcPr>
            <w:tcW w:w="1693" w:type="dxa"/>
          </w:tcPr>
          <w:p w14:paraId="1E1E9E76" w14:textId="58484AFC" w:rsidR="00110DBB" w:rsidRPr="00831AE9" w:rsidRDefault="00831AE9" w:rsidP="00C0765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785" w:type="dxa"/>
          </w:tcPr>
          <w:p w14:paraId="17B1E0D9" w14:textId="77B3ECB7" w:rsidR="00110DBB" w:rsidRPr="00AB240E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  <w:r w:rsidRPr="00110DBB">
              <w:rPr>
                <w:rFonts w:ascii="Times New Roman" w:hAnsi="Times New Roman" w:cs="Times New Roman"/>
              </w:rPr>
              <w:t>276189,1</w:t>
            </w:r>
            <w:r w:rsidR="00C34D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5" w:type="dxa"/>
          </w:tcPr>
          <w:p w14:paraId="1E0B9F5A" w14:textId="4B0BC2CD" w:rsidR="00110DBB" w:rsidRPr="00AB240E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  <w:r w:rsidRPr="00110DBB">
              <w:rPr>
                <w:rFonts w:ascii="Times New Roman" w:hAnsi="Times New Roman" w:cs="Times New Roman"/>
              </w:rPr>
              <w:t>1269241,8</w:t>
            </w:r>
            <w:r w:rsidR="00C34D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vMerge/>
          </w:tcPr>
          <w:p w14:paraId="3EED1437" w14:textId="77777777" w:rsidR="00110DBB" w:rsidRPr="00C07656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282D57A0" w14:textId="77777777" w:rsidR="00110DBB" w:rsidRPr="00C07656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DBB" w:rsidRPr="00AB240E" w14:paraId="4B31874F" w14:textId="77777777" w:rsidTr="001E6A19">
        <w:tc>
          <w:tcPr>
            <w:tcW w:w="1693" w:type="dxa"/>
          </w:tcPr>
          <w:p w14:paraId="5A8284E1" w14:textId="2D943EB7" w:rsidR="00110DBB" w:rsidRPr="00831AE9" w:rsidRDefault="00831AE9" w:rsidP="00C0765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1785" w:type="dxa"/>
          </w:tcPr>
          <w:p w14:paraId="5C308B6C" w14:textId="4C8D20BD" w:rsidR="00110DBB" w:rsidRPr="00AB240E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  <w:r w:rsidRPr="00110DBB">
              <w:rPr>
                <w:rFonts w:ascii="Times New Roman" w:hAnsi="Times New Roman" w:cs="Times New Roman"/>
              </w:rPr>
              <w:t>276185,88</w:t>
            </w:r>
          </w:p>
        </w:tc>
        <w:tc>
          <w:tcPr>
            <w:tcW w:w="1785" w:type="dxa"/>
          </w:tcPr>
          <w:p w14:paraId="4D618659" w14:textId="1D3D0B31" w:rsidR="00110DBB" w:rsidRPr="00AB240E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  <w:r w:rsidRPr="00110DBB">
              <w:rPr>
                <w:rFonts w:ascii="Times New Roman" w:hAnsi="Times New Roman" w:cs="Times New Roman"/>
              </w:rPr>
              <w:t>1269193,29</w:t>
            </w:r>
          </w:p>
        </w:tc>
        <w:tc>
          <w:tcPr>
            <w:tcW w:w="2127" w:type="dxa"/>
            <w:vMerge/>
          </w:tcPr>
          <w:p w14:paraId="316BF58D" w14:textId="77777777" w:rsidR="00110DBB" w:rsidRPr="00C07656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15B7E74F" w14:textId="77777777" w:rsidR="00110DBB" w:rsidRPr="00C07656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DBB" w:rsidRPr="00AB240E" w14:paraId="256782CD" w14:textId="77777777" w:rsidTr="001E6A19">
        <w:tc>
          <w:tcPr>
            <w:tcW w:w="1693" w:type="dxa"/>
          </w:tcPr>
          <w:p w14:paraId="4620B1B9" w14:textId="5CC4D710" w:rsidR="00110DBB" w:rsidRPr="00831AE9" w:rsidRDefault="00831AE9" w:rsidP="00C0765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1785" w:type="dxa"/>
          </w:tcPr>
          <w:p w14:paraId="6F4EDFBE" w14:textId="5D2DE107" w:rsidR="00110DBB" w:rsidRPr="00AB240E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  <w:r w:rsidRPr="00110DBB">
              <w:rPr>
                <w:rFonts w:ascii="Times New Roman" w:hAnsi="Times New Roman" w:cs="Times New Roman"/>
              </w:rPr>
              <w:t>276218,21</w:t>
            </w:r>
          </w:p>
        </w:tc>
        <w:tc>
          <w:tcPr>
            <w:tcW w:w="1785" w:type="dxa"/>
          </w:tcPr>
          <w:p w14:paraId="3FEA7E8D" w14:textId="49E30CAD" w:rsidR="00110DBB" w:rsidRPr="00AB240E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  <w:r w:rsidRPr="00110DBB">
              <w:rPr>
                <w:rFonts w:ascii="Times New Roman" w:hAnsi="Times New Roman" w:cs="Times New Roman"/>
              </w:rPr>
              <w:t>1269191,67</w:t>
            </w:r>
          </w:p>
        </w:tc>
        <w:tc>
          <w:tcPr>
            <w:tcW w:w="2127" w:type="dxa"/>
            <w:vMerge/>
          </w:tcPr>
          <w:p w14:paraId="2205AAE3" w14:textId="77777777" w:rsidR="00110DBB" w:rsidRPr="00C07656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4E797AC4" w14:textId="77777777" w:rsidR="00110DBB" w:rsidRPr="00C07656" w:rsidRDefault="00110DBB" w:rsidP="00C076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DBB" w:rsidRPr="00AB240E" w14:paraId="11B4FB55" w14:textId="77777777" w:rsidTr="001E6A19">
        <w:tc>
          <w:tcPr>
            <w:tcW w:w="1693" w:type="dxa"/>
          </w:tcPr>
          <w:p w14:paraId="0F11C4E6" w14:textId="3E3F632E" w:rsidR="00110DBB" w:rsidRPr="00831AE9" w:rsidRDefault="00831AE9" w:rsidP="00110D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  <w:bookmarkStart w:id="1" w:name="_GoBack"/>
            <w:bookmarkEnd w:id="1"/>
          </w:p>
        </w:tc>
        <w:tc>
          <w:tcPr>
            <w:tcW w:w="1785" w:type="dxa"/>
          </w:tcPr>
          <w:p w14:paraId="37BB578A" w14:textId="050411A9" w:rsidR="00110DBB" w:rsidRPr="00AB240E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276221,7</w:t>
            </w:r>
            <w:r w:rsidR="00C34D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85" w:type="dxa"/>
          </w:tcPr>
          <w:p w14:paraId="291A1483" w14:textId="266A1354" w:rsidR="00110DBB" w:rsidRPr="00AB240E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  <w:r w:rsidRPr="00FF7D5E">
              <w:rPr>
                <w:rFonts w:ascii="Times New Roman" w:hAnsi="Times New Roman" w:cs="Times New Roman"/>
              </w:rPr>
              <w:t>1269191,38</w:t>
            </w:r>
          </w:p>
        </w:tc>
        <w:tc>
          <w:tcPr>
            <w:tcW w:w="2127" w:type="dxa"/>
            <w:vMerge/>
          </w:tcPr>
          <w:p w14:paraId="6891B516" w14:textId="77777777" w:rsidR="00110DBB" w:rsidRPr="00C07656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/>
          </w:tcPr>
          <w:p w14:paraId="38DD027B" w14:textId="77777777" w:rsidR="00110DBB" w:rsidRPr="00C07656" w:rsidRDefault="00110DBB" w:rsidP="00110D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71AACC4" w14:textId="77777777" w:rsidR="00842FD4" w:rsidRDefault="00842FD4" w:rsidP="006D22C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562C096" w14:textId="77777777" w:rsidR="00845E3C" w:rsidRDefault="00845E3C" w:rsidP="006D22C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882E4C1" w14:textId="77777777" w:rsidR="00845E3C" w:rsidRDefault="00845E3C" w:rsidP="00845E3C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5E3C">
        <w:rPr>
          <w:rFonts w:ascii="Times New Roman" w:hAnsi="Times New Roman" w:cs="Times New Roman"/>
          <w:b/>
          <w:sz w:val="26"/>
          <w:szCs w:val="26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привести информацию о целевом назначении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</w:p>
    <w:p w14:paraId="108E84AD" w14:textId="77777777" w:rsidR="00845E3C" w:rsidRDefault="00845E3C" w:rsidP="00845E3C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849C0A" w14:textId="77777777" w:rsidR="00845E3C" w:rsidRDefault="00845E3C" w:rsidP="00845E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5E3C">
        <w:rPr>
          <w:rFonts w:ascii="Times New Roman" w:hAnsi="Times New Roman" w:cs="Times New Roman"/>
          <w:sz w:val="26"/>
          <w:szCs w:val="26"/>
        </w:rPr>
        <w:t>Лесные участки в границах территории, в отношении которой разрабатывается проект межевания, отсутствуют.</w:t>
      </w:r>
    </w:p>
    <w:p w14:paraId="68631880" w14:textId="77777777" w:rsidR="00845E3C" w:rsidRDefault="00845E3C" w:rsidP="00845E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AFE3C8" w14:textId="77777777" w:rsidR="00845E3C" w:rsidRPr="00845E3C" w:rsidRDefault="00845E3C" w:rsidP="00845E3C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5E3C">
        <w:rPr>
          <w:rFonts w:ascii="Times New Roman" w:hAnsi="Times New Roman" w:cs="Times New Roman"/>
          <w:b/>
          <w:sz w:val="26"/>
          <w:szCs w:val="26"/>
        </w:rPr>
        <w:t>Перечень и сведения об образуемых частях земельных участков</w:t>
      </w:r>
    </w:p>
    <w:p w14:paraId="42C23E1B" w14:textId="77777777" w:rsidR="00845E3C" w:rsidRPr="00845E3C" w:rsidRDefault="00845E3C" w:rsidP="00845E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0D57278" w14:textId="77777777" w:rsidR="00845E3C" w:rsidRDefault="00845E3C" w:rsidP="00845E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5E3C">
        <w:rPr>
          <w:rFonts w:ascii="Times New Roman" w:hAnsi="Times New Roman" w:cs="Times New Roman"/>
          <w:sz w:val="26"/>
          <w:szCs w:val="26"/>
        </w:rPr>
        <w:t>Образование частей земельных участков в рамках подготовленного проекта межевания не предусматривается.</w:t>
      </w:r>
    </w:p>
    <w:p w14:paraId="07952536" w14:textId="77777777" w:rsidR="00845E3C" w:rsidRDefault="00845E3C" w:rsidP="00845E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C14442" w14:textId="77777777" w:rsidR="00845E3C" w:rsidRPr="00845E3C" w:rsidRDefault="00845E3C" w:rsidP="00845E3C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5E3C">
        <w:rPr>
          <w:rFonts w:ascii="Times New Roman" w:hAnsi="Times New Roman" w:cs="Times New Roman"/>
          <w:b/>
          <w:sz w:val="26"/>
          <w:szCs w:val="26"/>
        </w:rPr>
        <w:t>Перечень и сведения о публичных сервитутах</w:t>
      </w:r>
    </w:p>
    <w:p w14:paraId="3464884C" w14:textId="77777777" w:rsidR="00845E3C" w:rsidRPr="00845E3C" w:rsidRDefault="00845E3C" w:rsidP="00845E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FCD89E1" w14:textId="77777777" w:rsidR="00845E3C" w:rsidRPr="00845E3C" w:rsidRDefault="00845E3C" w:rsidP="00845E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5E3C">
        <w:rPr>
          <w:rFonts w:ascii="Times New Roman" w:hAnsi="Times New Roman" w:cs="Times New Roman"/>
          <w:sz w:val="26"/>
          <w:szCs w:val="26"/>
        </w:rPr>
        <w:t>Установление публичных сервитутов в рамках подготовленного проекта межевания не предусматривается.</w:t>
      </w:r>
    </w:p>
    <w:sectPr w:rsidR="00845E3C" w:rsidRPr="00845E3C" w:rsidSect="0032626F">
      <w:foot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08B39" w14:textId="77777777" w:rsidR="005904C3" w:rsidRDefault="005904C3" w:rsidP="009E46CE">
      <w:pPr>
        <w:spacing w:after="0" w:line="240" w:lineRule="auto"/>
      </w:pPr>
      <w:r>
        <w:separator/>
      </w:r>
    </w:p>
  </w:endnote>
  <w:endnote w:type="continuationSeparator" w:id="0">
    <w:p w14:paraId="38685F69" w14:textId="77777777" w:rsidR="005904C3" w:rsidRDefault="005904C3" w:rsidP="009E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957774"/>
      <w:docPartObj>
        <w:docPartGallery w:val="Page Numbers (Bottom of Page)"/>
        <w:docPartUnique/>
      </w:docPartObj>
    </w:sdtPr>
    <w:sdtEndPr/>
    <w:sdtContent>
      <w:p w14:paraId="16E8B3E0" w14:textId="77777777" w:rsidR="00AB416F" w:rsidRDefault="00AB416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08E">
          <w:rPr>
            <w:noProof/>
          </w:rPr>
          <w:t>9</w:t>
        </w:r>
        <w:r>
          <w:fldChar w:fldCharType="end"/>
        </w:r>
      </w:p>
    </w:sdtContent>
  </w:sdt>
  <w:p w14:paraId="78495EA8" w14:textId="77777777" w:rsidR="00AB416F" w:rsidRDefault="00AB41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32E90" w14:textId="77777777" w:rsidR="005904C3" w:rsidRDefault="005904C3" w:rsidP="009E46CE">
      <w:pPr>
        <w:spacing w:after="0" w:line="240" w:lineRule="auto"/>
      </w:pPr>
      <w:r>
        <w:separator/>
      </w:r>
    </w:p>
  </w:footnote>
  <w:footnote w:type="continuationSeparator" w:id="0">
    <w:p w14:paraId="035911D1" w14:textId="77777777" w:rsidR="005904C3" w:rsidRDefault="005904C3" w:rsidP="009E4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D36BD"/>
    <w:multiLevelType w:val="hybridMultilevel"/>
    <w:tmpl w:val="6DF82A72"/>
    <w:lvl w:ilvl="0" w:tplc="3658350C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ED23544"/>
    <w:multiLevelType w:val="hybridMultilevel"/>
    <w:tmpl w:val="4050C302"/>
    <w:lvl w:ilvl="0" w:tplc="F80A63CE">
      <w:numFmt w:val="bullet"/>
      <w:lvlText w:val=""/>
      <w:lvlJc w:val="left"/>
      <w:pPr>
        <w:ind w:left="142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638500A"/>
    <w:multiLevelType w:val="hybridMultilevel"/>
    <w:tmpl w:val="2B34CE72"/>
    <w:lvl w:ilvl="0" w:tplc="89A4BA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774E9"/>
    <w:multiLevelType w:val="hybridMultilevel"/>
    <w:tmpl w:val="57360AAC"/>
    <w:lvl w:ilvl="0" w:tplc="51547B5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21"/>
    <w:rsid w:val="00024DF1"/>
    <w:rsid w:val="00054375"/>
    <w:rsid w:val="000871F1"/>
    <w:rsid w:val="000B6FC4"/>
    <w:rsid w:val="000C7595"/>
    <w:rsid w:val="000C7C6F"/>
    <w:rsid w:val="000E07A4"/>
    <w:rsid w:val="000E2E82"/>
    <w:rsid w:val="00110DBB"/>
    <w:rsid w:val="00123E66"/>
    <w:rsid w:val="00157BAF"/>
    <w:rsid w:val="0017598C"/>
    <w:rsid w:val="00184D2C"/>
    <w:rsid w:val="001929C6"/>
    <w:rsid w:val="001967F2"/>
    <w:rsid w:val="001971B6"/>
    <w:rsid w:val="001B0381"/>
    <w:rsid w:val="001E6A19"/>
    <w:rsid w:val="00233224"/>
    <w:rsid w:val="002505F0"/>
    <w:rsid w:val="00262785"/>
    <w:rsid w:val="00263E33"/>
    <w:rsid w:val="00287622"/>
    <w:rsid w:val="0029752D"/>
    <w:rsid w:val="002A2421"/>
    <w:rsid w:val="002B4D74"/>
    <w:rsid w:val="00321B7A"/>
    <w:rsid w:val="0032626F"/>
    <w:rsid w:val="003355D2"/>
    <w:rsid w:val="00341246"/>
    <w:rsid w:val="003611D1"/>
    <w:rsid w:val="003627A6"/>
    <w:rsid w:val="0037726B"/>
    <w:rsid w:val="00396230"/>
    <w:rsid w:val="003A4528"/>
    <w:rsid w:val="003A77A8"/>
    <w:rsid w:val="003F746A"/>
    <w:rsid w:val="0040496C"/>
    <w:rsid w:val="00493AC7"/>
    <w:rsid w:val="00495737"/>
    <w:rsid w:val="004C7BF4"/>
    <w:rsid w:val="00524D5B"/>
    <w:rsid w:val="0052626D"/>
    <w:rsid w:val="0055028A"/>
    <w:rsid w:val="0055265D"/>
    <w:rsid w:val="0056180D"/>
    <w:rsid w:val="005826B4"/>
    <w:rsid w:val="005904C3"/>
    <w:rsid w:val="005B1973"/>
    <w:rsid w:val="005C074E"/>
    <w:rsid w:val="005D4264"/>
    <w:rsid w:val="005F2025"/>
    <w:rsid w:val="00692A67"/>
    <w:rsid w:val="00692FAF"/>
    <w:rsid w:val="00694194"/>
    <w:rsid w:val="006C3C5D"/>
    <w:rsid w:val="006D22C8"/>
    <w:rsid w:val="0070160A"/>
    <w:rsid w:val="00707D35"/>
    <w:rsid w:val="00742C44"/>
    <w:rsid w:val="007701F7"/>
    <w:rsid w:val="007A6BBA"/>
    <w:rsid w:val="007F4D33"/>
    <w:rsid w:val="008228F1"/>
    <w:rsid w:val="00826A04"/>
    <w:rsid w:val="00831AE9"/>
    <w:rsid w:val="00841D3B"/>
    <w:rsid w:val="00842FD4"/>
    <w:rsid w:val="00845E3C"/>
    <w:rsid w:val="00874AF1"/>
    <w:rsid w:val="0089673B"/>
    <w:rsid w:val="008B6E37"/>
    <w:rsid w:val="008C74F6"/>
    <w:rsid w:val="008D3686"/>
    <w:rsid w:val="0090259D"/>
    <w:rsid w:val="009442CF"/>
    <w:rsid w:val="009945AA"/>
    <w:rsid w:val="009E46CE"/>
    <w:rsid w:val="009F1672"/>
    <w:rsid w:val="009F204C"/>
    <w:rsid w:val="009F696B"/>
    <w:rsid w:val="00A025CF"/>
    <w:rsid w:val="00A20985"/>
    <w:rsid w:val="00A257F6"/>
    <w:rsid w:val="00A455AC"/>
    <w:rsid w:val="00A531E8"/>
    <w:rsid w:val="00A6398B"/>
    <w:rsid w:val="00A706BA"/>
    <w:rsid w:val="00A71935"/>
    <w:rsid w:val="00A76A31"/>
    <w:rsid w:val="00A86335"/>
    <w:rsid w:val="00A86D70"/>
    <w:rsid w:val="00AB240E"/>
    <w:rsid w:val="00AB416F"/>
    <w:rsid w:val="00AC41C2"/>
    <w:rsid w:val="00AF4A28"/>
    <w:rsid w:val="00B56639"/>
    <w:rsid w:val="00B56D0C"/>
    <w:rsid w:val="00B56F02"/>
    <w:rsid w:val="00B741AA"/>
    <w:rsid w:val="00BB6C48"/>
    <w:rsid w:val="00BC1A40"/>
    <w:rsid w:val="00BC3DF4"/>
    <w:rsid w:val="00BE3978"/>
    <w:rsid w:val="00C07656"/>
    <w:rsid w:val="00C27452"/>
    <w:rsid w:val="00C30A80"/>
    <w:rsid w:val="00C34AF7"/>
    <w:rsid w:val="00C34DCD"/>
    <w:rsid w:val="00C53337"/>
    <w:rsid w:val="00C66FD9"/>
    <w:rsid w:val="00CC4D42"/>
    <w:rsid w:val="00CF43F8"/>
    <w:rsid w:val="00D1719E"/>
    <w:rsid w:val="00D440C0"/>
    <w:rsid w:val="00D84A06"/>
    <w:rsid w:val="00DD2D55"/>
    <w:rsid w:val="00DE4097"/>
    <w:rsid w:val="00E074D4"/>
    <w:rsid w:val="00E157A5"/>
    <w:rsid w:val="00E41A07"/>
    <w:rsid w:val="00E4708E"/>
    <w:rsid w:val="00E63F20"/>
    <w:rsid w:val="00EB3F3D"/>
    <w:rsid w:val="00F01FDE"/>
    <w:rsid w:val="00F10C3D"/>
    <w:rsid w:val="00F923F9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ED142"/>
  <w15:chartTrackingRefBased/>
  <w15:docId w15:val="{914D1BFC-5648-478C-AE22-26CFB41A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7C6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E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46CE"/>
  </w:style>
  <w:style w:type="paragraph" w:styleId="a7">
    <w:name w:val="footer"/>
    <w:basedOn w:val="a"/>
    <w:link w:val="a8"/>
    <w:uiPriority w:val="99"/>
    <w:unhideWhenUsed/>
    <w:rsid w:val="009E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56E7D-EDF7-4FD9-ABB7-CFAD9C816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7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 Зем Участков</dc:creator>
  <cp:keywords/>
  <dc:description/>
  <cp:lastModifiedBy>Пользователь</cp:lastModifiedBy>
  <cp:revision>19</cp:revision>
  <cp:lastPrinted>2025-10-05T16:01:00Z</cp:lastPrinted>
  <dcterms:created xsi:type="dcterms:W3CDTF">2024-05-27T18:40:00Z</dcterms:created>
  <dcterms:modified xsi:type="dcterms:W3CDTF">2025-10-05T16:43:00Z</dcterms:modified>
</cp:coreProperties>
</file>